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CEB" w:rsidRPr="00F96D6D" w:rsidRDefault="00A86CEB" w:rsidP="00F96D6D">
      <w:pPr>
        <w:pStyle w:val="a9"/>
        <w:ind w:left="7788" w:firstLine="708"/>
        <w:rPr>
          <w:rFonts w:ascii="Times New Roman" w:hAnsi="Times New Roman" w:cs="Times New Roman"/>
          <w:sz w:val="28"/>
          <w:szCs w:val="28"/>
        </w:rPr>
      </w:pPr>
      <w:r w:rsidRPr="00F96D6D">
        <w:rPr>
          <w:rFonts w:ascii="Times New Roman" w:hAnsi="Times New Roman" w:cs="Times New Roman"/>
          <w:sz w:val="28"/>
          <w:szCs w:val="28"/>
        </w:rPr>
        <w:t xml:space="preserve">Приложение к распоряжению администрации </w:t>
      </w:r>
    </w:p>
    <w:p w:rsidR="00A86CEB" w:rsidRPr="00F96D6D" w:rsidRDefault="00A86CEB" w:rsidP="00F96D6D">
      <w:pPr>
        <w:pStyle w:val="a9"/>
        <w:rPr>
          <w:rFonts w:ascii="Times New Roman" w:hAnsi="Times New Roman" w:cs="Times New Roman"/>
          <w:sz w:val="28"/>
          <w:szCs w:val="28"/>
        </w:rPr>
      </w:pPr>
      <w:r w:rsidRPr="00F96D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96D6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96D6D">
        <w:rPr>
          <w:rFonts w:ascii="Times New Roman" w:hAnsi="Times New Roman" w:cs="Times New Roman"/>
          <w:sz w:val="28"/>
          <w:szCs w:val="28"/>
        </w:rPr>
        <w:tab/>
      </w:r>
      <w:r w:rsidR="00F96D6D">
        <w:rPr>
          <w:rFonts w:ascii="Times New Roman" w:hAnsi="Times New Roman" w:cs="Times New Roman"/>
          <w:sz w:val="28"/>
          <w:szCs w:val="28"/>
        </w:rPr>
        <w:tab/>
      </w:r>
      <w:r w:rsidR="00F96D6D">
        <w:rPr>
          <w:rFonts w:ascii="Times New Roman" w:hAnsi="Times New Roman" w:cs="Times New Roman"/>
          <w:sz w:val="28"/>
          <w:szCs w:val="28"/>
        </w:rPr>
        <w:tab/>
      </w:r>
      <w:r w:rsidR="00F96D6D">
        <w:rPr>
          <w:rFonts w:ascii="Times New Roman" w:hAnsi="Times New Roman" w:cs="Times New Roman"/>
          <w:sz w:val="28"/>
          <w:szCs w:val="28"/>
        </w:rPr>
        <w:tab/>
      </w:r>
      <w:r w:rsidR="00F96D6D">
        <w:rPr>
          <w:rFonts w:ascii="Times New Roman" w:hAnsi="Times New Roman" w:cs="Times New Roman"/>
          <w:sz w:val="28"/>
          <w:szCs w:val="28"/>
        </w:rPr>
        <w:tab/>
      </w:r>
      <w:r w:rsidR="00F96D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6D6D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F96D6D">
        <w:rPr>
          <w:rFonts w:ascii="Times New Roman" w:hAnsi="Times New Roman" w:cs="Times New Roman"/>
          <w:sz w:val="28"/>
          <w:szCs w:val="28"/>
        </w:rPr>
        <w:t xml:space="preserve"> муниципального района от</w:t>
      </w:r>
    </w:p>
    <w:p w:rsidR="00A86CEB" w:rsidRDefault="00A86CEB" w:rsidP="00F96D6D">
      <w:pPr>
        <w:pStyle w:val="a9"/>
        <w:rPr>
          <w:rFonts w:ascii="Times New Roman" w:hAnsi="Times New Roman" w:cs="Times New Roman"/>
          <w:sz w:val="28"/>
          <w:szCs w:val="28"/>
        </w:rPr>
      </w:pPr>
      <w:r w:rsidRPr="00F96D6D">
        <w:rPr>
          <w:rFonts w:ascii="Times New Roman" w:hAnsi="Times New Roman" w:cs="Times New Roman"/>
          <w:sz w:val="28"/>
          <w:szCs w:val="28"/>
        </w:rPr>
        <w:t xml:space="preserve">  </w:t>
      </w:r>
      <w:r w:rsidRPr="00F96D6D">
        <w:rPr>
          <w:rFonts w:ascii="Times New Roman" w:hAnsi="Times New Roman" w:cs="Times New Roman"/>
          <w:sz w:val="28"/>
          <w:szCs w:val="28"/>
        </w:rPr>
        <w:tab/>
      </w:r>
      <w:r w:rsidRPr="00F96D6D">
        <w:rPr>
          <w:rFonts w:ascii="Times New Roman" w:hAnsi="Times New Roman" w:cs="Times New Roman"/>
          <w:sz w:val="28"/>
          <w:szCs w:val="28"/>
        </w:rPr>
        <w:tab/>
      </w:r>
      <w:r w:rsidRPr="00F96D6D">
        <w:rPr>
          <w:rFonts w:ascii="Times New Roman" w:hAnsi="Times New Roman" w:cs="Times New Roman"/>
          <w:sz w:val="28"/>
          <w:szCs w:val="28"/>
        </w:rPr>
        <w:tab/>
      </w:r>
      <w:r w:rsidRPr="00F96D6D">
        <w:rPr>
          <w:rFonts w:ascii="Times New Roman" w:hAnsi="Times New Roman" w:cs="Times New Roman"/>
          <w:sz w:val="28"/>
          <w:szCs w:val="28"/>
        </w:rPr>
        <w:tab/>
      </w:r>
      <w:r w:rsidRPr="00F96D6D">
        <w:rPr>
          <w:rFonts w:ascii="Times New Roman" w:hAnsi="Times New Roman" w:cs="Times New Roman"/>
          <w:sz w:val="28"/>
          <w:szCs w:val="28"/>
        </w:rPr>
        <w:tab/>
      </w:r>
      <w:r w:rsidRPr="00F96D6D">
        <w:rPr>
          <w:rFonts w:ascii="Times New Roman" w:hAnsi="Times New Roman" w:cs="Times New Roman"/>
          <w:sz w:val="28"/>
          <w:szCs w:val="28"/>
        </w:rPr>
        <w:tab/>
      </w:r>
      <w:r w:rsidRPr="00F96D6D">
        <w:rPr>
          <w:rFonts w:ascii="Times New Roman" w:hAnsi="Times New Roman" w:cs="Times New Roman"/>
          <w:sz w:val="28"/>
          <w:szCs w:val="28"/>
        </w:rPr>
        <w:tab/>
      </w:r>
      <w:r w:rsidR="00F96D6D">
        <w:rPr>
          <w:rFonts w:ascii="Times New Roman" w:hAnsi="Times New Roman" w:cs="Times New Roman"/>
          <w:sz w:val="28"/>
          <w:szCs w:val="28"/>
        </w:rPr>
        <w:tab/>
      </w:r>
      <w:r w:rsidR="00F96D6D">
        <w:rPr>
          <w:rFonts w:ascii="Times New Roman" w:hAnsi="Times New Roman" w:cs="Times New Roman"/>
          <w:sz w:val="28"/>
          <w:szCs w:val="28"/>
        </w:rPr>
        <w:tab/>
      </w:r>
      <w:r w:rsidR="00F96D6D">
        <w:rPr>
          <w:rFonts w:ascii="Times New Roman" w:hAnsi="Times New Roman" w:cs="Times New Roman"/>
          <w:sz w:val="28"/>
          <w:szCs w:val="28"/>
        </w:rPr>
        <w:tab/>
      </w:r>
      <w:r w:rsidR="00F96D6D">
        <w:rPr>
          <w:rFonts w:ascii="Times New Roman" w:hAnsi="Times New Roman" w:cs="Times New Roman"/>
          <w:sz w:val="28"/>
          <w:szCs w:val="28"/>
        </w:rPr>
        <w:tab/>
      </w:r>
      <w:r w:rsidR="00F96D6D">
        <w:rPr>
          <w:rFonts w:ascii="Times New Roman" w:hAnsi="Times New Roman" w:cs="Times New Roman"/>
          <w:sz w:val="28"/>
          <w:szCs w:val="28"/>
        </w:rPr>
        <w:tab/>
      </w:r>
      <w:r w:rsidR="00324E31">
        <w:rPr>
          <w:rFonts w:ascii="Times New Roman" w:hAnsi="Times New Roman" w:cs="Times New Roman"/>
          <w:sz w:val="28"/>
          <w:szCs w:val="28"/>
        </w:rPr>
        <w:t>1</w:t>
      </w:r>
      <w:r w:rsidR="0041115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49707B" w:rsidRPr="00A82F3F">
        <w:rPr>
          <w:rFonts w:ascii="Times New Roman" w:hAnsi="Times New Roman" w:cs="Times New Roman"/>
          <w:sz w:val="28"/>
          <w:szCs w:val="28"/>
        </w:rPr>
        <w:t xml:space="preserve"> </w:t>
      </w:r>
      <w:r w:rsidR="00F96D6D" w:rsidRPr="00A82F3F">
        <w:rPr>
          <w:rFonts w:ascii="Times New Roman" w:hAnsi="Times New Roman" w:cs="Times New Roman"/>
          <w:sz w:val="28"/>
          <w:szCs w:val="28"/>
        </w:rPr>
        <w:t>ноя</w:t>
      </w:r>
      <w:r w:rsidR="0049707B" w:rsidRPr="00A82F3F">
        <w:rPr>
          <w:rFonts w:ascii="Times New Roman" w:hAnsi="Times New Roman" w:cs="Times New Roman"/>
          <w:sz w:val="28"/>
          <w:szCs w:val="28"/>
        </w:rPr>
        <w:t>бря 20</w:t>
      </w:r>
      <w:r w:rsidR="00F70AF6" w:rsidRPr="00A82F3F">
        <w:rPr>
          <w:rFonts w:ascii="Times New Roman" w:hAnsi="Times New Roman" w:cs="Times New Roman"/>
          <w:sz w:val="28"/>
          <w:szCs w:val="28"/>
        </w:rPr>
        <w:t>2</w:t>
      </w:r>
      <w:r w:rsidR="000904D7">
        <w:rPr>
          <w:rFonts w:ascii="Times New Roman" w:hAnsi="Times New Roman" w:cs="Times New Roman"/>
          <w:sz w:val="28"/>
          <w:szCs w:val="28"/>
        </w:rPr>
        <w:t>2</w:t>
      </w:r>
      <w:r w:rsidR="0049707B" w:rsidRPr="00A82F3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96D6D">
        <w:rPr>
          <w:rFonts w:ascii="Times New Roman" w:hAnsi="Times New Roman" w:cs="Times New Roman"/>
          <w:sz w:val="28"/>
          <w:szCs w:val="28"/>
        </w:rPr>
        <w:t xml:space="preserve"> №</w:t>
      </w:r>
      <w:r w:rsidR="0049707B" w:rsidRPr="00F96D6D">
        <w:rPr>
          <w:rFonts w:ascii="Times New Roman" w:hAnsi="Times New Roman" w:cs="Times New Roman"/>
          <w:sz w:val="28"/>
          <w:szCs w:val="28"/>
        </w:rPr>
        <w:t xml:space="preserve"> </w:t>
      </w:r>
      <w:r w:rsidR="00BC1CCE">
        <w:rPr>
          <w:rFonts w:ascii="Times New Roman" w:hAnsi="Times New Roman" w:cs="Times New Roman"/>
          <w:sz w:val="28"/>
          <w:szCs w:val="28"/>
        </w:rPr>
        <w:t>753</w:t>
      </w:r>
    </w:p>
    <w:p w:rsidR="00F96D6D" w:rsidRDefault="00F96D6D" w:rsidP="00F96D6D">
      <w:pPr>
        <w:pStyle w:val="a9"/>
      </w:pPr>
    </w:p>
    <w:p w:rsidR="00C95C10" w:rsidRDefault="00166E62" w:rsidP="00166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E62">
        <w:rPr>
          <w:rFonts w:ascii="Times New Roman" w:hAnsi="Times New Roman" w:cs="Times New Roman"/>
          <w:sz w:val="28"/>
          <w:szCs w:val="28"/>
        </w:rPr>
        <w:t>План проведения проверок при осуществлении ведомственного контроля за соблюдением трудового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6E62">
        <w:rPr>
          <w:rFonts w:ascii="Times New Roman" w:hAnsi="Times New Roman" w:cs="Times New Roman"/>
          <w:sz w:val="28"/>
          <w:szCs w:val="28"/>
        </w:rPr>
        <w:t>дательства и иных нормативных правовых актов, содержащих нормы трудового права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2451"/>
        <w:gridCol w:w="2213"/>
        <w:gridCol w:w="2367"/>
        <w:gridCol w:w="2016"/>
        <w:gridCol w:w="1899"/>
        <w:gridCol w:w="1488"/>
        <w:gridCol w:w="1532"/>
      </w:tblGrid>
      <w:tr w:rsidR="00A93CB6" w:rsidTr="00C672EA">
        <w:tc>
          <w:tcPr>
            <w:tcW w:w="594" w:type="dxa"/>
          </w:tcPr>
          <w:p w:rsidR="00C672EA" w:rsidRDefault="00C672EA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8" w:type="dxa"/>
          </w:tcPr>
          <w:p w:rsidR="00C672EA" w:rsidRPr="00C672EA" w:rsidRDefault="00C672EA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EA"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2458" w:type="dxa"/>
          </w:tcPr>
          <w:p w:rsidR="00C672EA" w:rsidRPr="00C672EA" w:rsidRDefault="00C672EA" w:rsidP="007A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E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7A1C1F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местонахождения</w:t>
            </w:r>
            <w:r w:rsidRPr="00C672EA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подведомственной организации</w:t>
            </w:r>
          </w:p>
        </w:tc>
        <w:tc>
          <w:tcPr>
            <w:tcW w:w="2484" w:type="dxa"/>
          </w:tcPr>
          <w:p w:rsidR="00C672EA" w:rsidRPr="00C672EA" w:rsidRDefault="00C672EA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EA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058" w:type="dxa"/>
          </w:tcPr>
          <w:p w:rsidR="00C672EA" w:rsidRPr="00C672EA" w:rsidRDefault="00C672EA" w:rsidP="0048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EA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</w:t>
            </w:r>
            <w:r w:rsidR="00486E6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005" w:type="dxa"/>
          </w:tcPr>
          <w:p w:rsidR="00C672EA" w:rsidRPr="00C672EA" w:rsidRDefault="00C672EA" w:rsidP="00C6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EA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770" w:type="dxa"/>
          </w:tcPr>
          <w:p w:rsidR="00C672EA" w:rsidRPr="00C672EA" w:rsidRDefault="00C672EA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EA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959" w:type="dxa"/>
          </w:tcPr>
          <w:p w:rsidR="00C672EA" w:rsidRPr="00C672EA" w:rsidRDefault="00C672EA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EA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проверки</w:t>
            </w:r>
          </w:p>
        </w:tc>
      </w:tr>
      <w:tr w:rsidR="00A93CB6" w:rsidTr="00C672EA">
        <w:tc>
          <w:tcPr>
            <w:tcW w:w="594" w:type="dxa"/>
          </w:tcPr>
          <w:p w:rsidR="00C672EA" w:rsidRDefault="00C672EA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C672EA" w:rsidRPr="00166E62" w:rsidRDefault="00F70AF6" w:rsidP="0016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0904D7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="00F96D6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0904D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="00F96D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904D7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="000904D7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 w:rsidR="00F96D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:rsidR="00C672EA" w:rsidRPr="007A1C1F" w:rsidRDefault="007A1C1F" w:rsidP="002A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C1F">
              <w:rPr>
                <w:rFonts w:ascii="Times New Roman" w:hAnsi="Times New Roman" w:cs="Times New Roman"/>
                <w:sz w:val="24"/>
                <w:szCs w:val="24"/>
              </w:rPr>
              <w:t>68435</w:t>
            </w:r>
            <w:r w:rsidR="00090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1C1F">
              <w:rPr>
                <w:rFonts w:ascii="Times New Roman" w:hAnsi="Times New Roman" w:cs="Times New Roman"/>
                <w:sz w:val="24"/>
                <w:szCs w:val="24"/>
              </w:rPr>
              <w:t xml:space="preserve">, Камчатский край, </w:t>
            </w:r>
            <w:proofErr w:type="spellStart"/>
            <w:r w:rsidRPr="007A1C1F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7A1C1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 w:rsidR="000904D7">
              <w:rPr>
                <w:rFonts w:ascii="Times New Roman" w:hAnsi="Times New Roman" w:cs="Times New Roman"/>
                <w:sz w:val="24"/>
                <w:szCs w:val="24"/>
              </w:rPr>
              <w:t>Эссо</w:t>
            </w:r>
            <w:r w:rsidR="002A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34E" w:rsidRPr="002A434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F2181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</w:t>
            </w:r>
            <w:r w:rsidR="002A434E" w:rsidRPr="002A434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24E3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84" w:type="dxa"/>
          </w:tcPr>
          <w:p w:rsidR="00C672EA" w:rsidRPr="00166E62" w:rsidRDefault="00C672EA" w:rsidP="00A8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6E62">
              <w:rPr>
                <w:rFonts w:ascii="Times New Roman" w:hAnsi="Times New Roman" w:cs="Times New Roman"/>
                <w:sz w:val="24"/>
                <w:szCs w:val="24"/>
              </w:rPr>
              <w:t>редупреждение, выявление и пресечение нарушений подведомственными учреждениями, их руководителями и иными должностными лицами требований трудового законодательства и иных нормативных правовых актов, содержащих нормы трудового права.</w:t>
            </w:r>
          </w:p>
          <w:p w:rsidR="00C672EA" w:rsidRPr="00166E62" w:rsidRDefault="00C672EA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672EA" w:rsidRPr="00166E62" w:rsidRDefault="00A86CEB" w:rsidP="00A8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72EA" w:rsidRPr="00166E62">
              <w:rPr>
                <w:rFonts w:ascii="Times New Roman" w:hAnsi="Times New Roman" w:cs="Times New Roman"/>
                <w:sz w:val="24"/>
                <w:szCs w:val="24"/>
              </w:rPr>
              <w:t xml:space="preserve">татья 353.1 Трудового кодекса Российской Федерации, Закон Камчатского края от 07.11.2019 № 381 «О ведомственном контроле за соблюдением трудового законодательства и иных нормативных правовых актов, </w:t>
            </w:r>
            <w:r w:rsidR="00C672EA" w:rsidRPr="00166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 нормы трудового права, в Камчатском крае»</w:t>
            </w:r>
          </w:p>
        </w:tc>
        <w:tc>
          <w:tcPr>
            <w:tcW w:w="1005" w:type="dxa"/>
          </w:tcPr>
          <w:p w:rsidR="00C672EA" w:rsidRPr="00A86CEB" w:rsidRDefault="00A86CEB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Документарная и выездна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70" w:type="dxa"/>
          </w:tcPr>
          <w:p w:rsidR="00C672EA" w:rsidRPr="007A1C1F" w:rsidRDefault="00F96D6D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86CEB" w:rsidRPr="007A1C1F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090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C672EA" w:rsidRPr="007A1C1F" w:rsidRDefault="00F96D6D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86CEB" w:rsidRPr="007A1C1F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090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CB6" w:rsidTr="00C672EA">
        <w:tc>
          <w:tcPr>
            <w:tcW w:w="594" w:type="dxa"/>
          </w:tcPr>
          <w:p w:rsidR="00C672EA" w:rsidRDefault="00C672EA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8" w:type="dxa"/>
          </w:tcPr>
          <w:p w:rsidR="00C672EA" w:rsidRPr="00166E62" w:rsidRDefault="00EF2003" w:rsidP="00C6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F96D6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0904D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F96D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904D7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="000904D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этнографический музей</w:t>
            </w:r>
            <w:r w:rsidR="00F96D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:rsidR="00C672EA" w:rsidRDefault="007A1C1F" w:rsidP="007A1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C1F">
              <w:rPr>
                <w:rFonts w:ascii="Times New Roman" w:hAnsi="Times New Roman" w:cs="Times New Roman"/>
                <w:sz w:val="24"/>
                <w:szCs w:val="24"/>
              </w:rPr>
              <w:t>68435</w:t>
            </w:r>
            <w:r w:rsidR="00090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1C1F">
              <w:rPr>
                <w:rFonts w:ascii="Times New Roman" w:hAnsi="Times New Roman" w:cs="Times New Roman"/>
                <w:sz w:val="24"/>
                <w:szCs w:val="24"/>
              </w:rPr>
              <w:t xml:space="preserve">, Камчатский край, </w:t>
            </w:r>
            <w:proofErr w:type="spellStart"/>
            <w:r w:rsidRPr="007A1C1F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7A1C1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 w:rsidR="000904D7">
              <w:rPr>
                <w:rFonts w:ascii="Times New Roman" w:hAnsi="Times New Roman" w:cs="Times New Roman"/>
                <w:sz w:val="24"/>
                <w:szCs w:val="24"/>
              </w:rPr>
              <w:t>Эссо</w:t>
            </w:r>
            <w:r w:rsidRPr="007A1C1F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EF20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04D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="00EF20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6E6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904D7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2484" w:type="dxa"/>
          </w:tcPr>
          <w:p w:rsidR="00C672EA" w:rsidRPr="00166E62" w:rsidRDefault="00A86CEB" w:rsidP="00A8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2EA" w:rsidRPr="00166E62">
              <w:rPr>
                <w:rFonts w:ascii="Times New Roman" w:hAnsi="Times New Roman" w:cs="Times New Roman"/>
                <w:sz w:val="24"/>
                <w:szCs w:val="24"/>
              </w:rPr>
              <w:t>редупреждение, выявление и пресечение нарушений подведомственными учреждениями, их руководителями и иными должностными лицами требований трудового законодательства и иных нормативных правовых актов, содержащих нормы трудового права.</w:t>
            </w:r>
          </w:p>
          <w:p w:rsidR="00C672EA" w:rsidRPr="00166E62" w:rsidRDefault="00C672EA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672EA" w:rsidRDefault="00A86CEB" w:rsidP="00A86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72EA" w:rsidRPr="00166E62">
              <w:rPr>
                <w:rFonts w:ascii="Times New Roman" w:hAnsi="Times New Roman" w:cs="Times New Roman"/>
                <w:sz w:val="24"/>
                <w:szCs w:val="24"/>
              </w:rPr>
              <w:t>татья 353.1 Трудового кодекса Российской Федерации, Закон 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</w:t>
            </w:r>
          </w:p>
        </w:tc>
        <w:tc>
          <w:tcPr>
            <w:tcW w:w="1005" w:type="dxa"/>
          </w:tcPr>
          <w:p w:rsidR="00C672EA" w:rsidRDefault="00A86CEB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B"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70" w:type="dxa"/>
          </w:tcPr>
          <w:p w:rsidR="00C672EA" w:rsidRPr="007A1C1F" w:rsidRDefault="00F96D6D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86CEB" w:rsidRPr="007A1C1F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090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C672EA" w:rsidRPr="007A1C1F" w:rsidRDefault="00F96D6D" w:rsidP="00A8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86CEB" w:rsidRPr="007A1C1F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090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CB6" w:rsidTr="00C672EA">
        <w:tc>
          <w:tcPr>
            <w:tcW w:w="594" w:type="dxa"/>
          </w:tcPr>
          <w:p w:rsidR="00C672EA" w:rsidRDefault="00C672EA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8" w:type="dxa"/>
          </w:tcPr>
          <w:p w:rsidR="00C672EA" w:rsidRPr="00C672EA" w:rsidRDefault="00EF2003" w:rsidP="00EF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0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0904D7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«Редакция газеты «Новая жизнь» </w:t>
            </w:r>
            <w:proofErr w:type="spellStart"/>
            <w:r w:rsidR="000904D7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="000904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  <w:r w:rsidR="00C672EA" w:rsidRPr="00C67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C672EA" w:rsidRPr="002A434E" w:rsidRDefault="007A1C1F" w:rsidP="002A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C1F">
              <w:rPr>
                <w:rFonts w:ascii="Times New Roman" w:hAnsi="Times New Roman" w:cs="Times New Roman"/>
                <w:sz w:val="24"/>
                <w:szCs w:val="24"/>
              </w:rPr>
              <w:t xml:space="preserve">684350, Камчатский край, </w:t>
            </w:r>
            <w:proofErr w:type="spellStart"/>
            <w:r w:rsidRPr="007A1C1F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7A1C1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Эссо</w:t>
            </w:r>
            <w:r w:rsidR="002A434E" w:rsidRPr="002A434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EF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4D7">
              <w:rPr>
                <w:rFonts w:ascii="Times New Roman" w:hAnsi="Times New Roman" w:cs="Times New Roman"/>
                <w:sz w:val="24"/>
                <w:szCs w:val="24"/>
              </w:rPr>
              <w:t>Терешковой,</w:t>
            </w:r>
            <w:r w:rsidR="002A434E" w:rsidRPr="002A434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90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C672EA" w:rsidRPr="00166E62" w:rsidRDefault="00A86CEB" w:rsidP="00A8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2EA" w:rsidRPr="00166E62">
              <w:rPr>
                <w:rFonts w:ascii="Times New Roman" w:hAnsi="Times New Roman" w:cs="Times New Roman"/>
                <w:sz w:val="24"/>
                <w:szCs w:val="24"/>
              </w:rPr>
              <w:t>редупреждение, выявление и пресечение нарушений подведомственными учреждениями, их руководителями и иными должностными лицами требований трудового законодательства и иных нормативных правовых актов, содержащих нормы трудового права.</w:t>
            </w:r>
          </w:p>
          <w:p w:rsidR="00C672EA" w:rsidRPr="00166E62" w:rsidRDefault="00C672EA" w:rsidP="00A8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672EA" w:rsidRDefault="00A86CEB" w:rsidP="00A86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72EA" w:rsidRPr="00166E62">
              <w:rPr>
                <w:rFonts w:ascii="Times New Roman" w:hAnsi="Times New Roman" w:cs="Times New Roman"/>
                <w:sz w:val="24"/>
                <w:szCs w:val="24"/>
              </w:rPr>
              <w:t>татья 353.1 Трудового кодекса Российской Федерации, Закон 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</w:t>
            </w:r>
          </w:p>
        </w:tc>
        <w:tc>
          <w:tcPr>
            <w:tcW w:w="1005" w:type="dxa"/>
          </w:tcPr>
          <w:p w:rsidR="00C672EA" w:rsidRDefault="00A86CEB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B"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70" w:type="dxa"/>
          </w:tcPr>
          <w:p w:rsidR="00C672EA" w:rsidRPr="007A1C1F" w:rsidRDefault="00622896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6CEB" w:rsidRPr="007A1C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2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6CEB" w:rsidRPr="007A1C1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90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C672EA" w:rsidRPr="007A1C1F" w:rsidRDefault="00622896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6CEB" w:rsidRPr="007A1C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7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6CEB" w:rsidRPr="007A1C1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90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CB6" w:rsidTr="00C672EA">
        <w:tc>
          <w:tcPr>
            <w:tcW w:w="594" w:type="dxa"/>
          </w:tcPr>
          <w:p w:rsidR="00C672EA" w:rsidRDefault="00C672EA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8" w:type="dxa"/>
          </w:tcPr>
          <w:p w:rsidR="00C672EA" w:rsidRPr="00462678" w:rsidRDefault="00462678" w:rsidP="00C6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93CB6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дополнительного образования «</w:t>
            </w:r>
            <w:proofErr w:type="spellStart"/>
            <w:r w:rsidR="00A93CB6"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  <w:proofErr w:type="spellEnd"/>
            <w:r w:rsidR="00A93CB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458" w:type="dxa"/>
          </w:tcPr>
          <w:p w:rsidR="00C672EA" w:rsidRPr="002A434E" w:rsidRDefault="007A1C1F" w:rsidP="002A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4E">
              <w:rPr>
                <w:rFonts w:ascii="Times New Roman" w:hAnsi="Times New Roman" w:cs="Times New Roman"/>
                <w:sz w:val="24"/>
                <w:szCs w:val="24"/>
              </w:rPr>
              <w:t xml:space="preserve">684350, Камчатский край, </w:t>
            </w:r>
            <w:proofErr w:type="spellStart"/>
            <w:r w:rsidRPr="002A434E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2A434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Эссо </w:t>
            </w:r>
            <w:r w:rsidR="0046267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93CB6">
              <w:rPr>
                <w:rFonts w:ascii="Times New Roman" w:hAnsi="Times New Roman" w:cs="Times New Roman"/>
                <w:sz w:val="24"/>
                <w:szCs w:val="24"/>
              </w:rPr>
              <w:t>Мостовая</w:t>
            </w:r>
            <w:r w:rsidR="00462678" w:rsidRPr="0046267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93CB6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2484" w:type="dxa"/>
          </w:tcPr>
          <w:p w:rsidR="00C672EA" w:rsidRPr="00166E62" w:rsidRDefault="00A86CEB" w:rsidP="00A86CE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2EA" w:rsidRPr="00166E62">
              <w:rPr>
                <w:rFonts w:ascii="Times New Roman" w:hAnsi="Times New Roman" w:cs="Times New Roman"/>
                <w:sz w:val="24"/>
                <w:szCs w:val="24"/>
              </w:rPr>
              <w:t>редупреждение, выявление и пресечение нарушений подведомственными учреждениями, их руководителями и иными должностными лицами требований трудового законодательства и иных нормативных правовых актов, содержащих нормы трудового права</w:t>
            </w:r>
            <w:r w:rsidR="00C672EA" w:rsidRPr="00166E62">
              <w:rPr>
                <w:sz w:val="24"/>
                <w:szCs w:val="24"/>
              </w:rPr>
              <w:t>.</w:t>
            </w:r>
          </w:p>
          <w:p w:rsidR="00C672EA" w:rsidRPr="00166E62" w:rsidRDefault="00C672EA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672EA" w:rsidRDefault="00A86CEB" w:rsidP="00A86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72EA" w:rsidRPr="00166E62">
              <w:rPr>
                <w:rFonts w:ascii="Times New Roman" w:hAnsi="Times New Roman" w:cs="Times New Roman"/>
                <w:sz w:val="24"/>
                <w:szCs w:val="24"/>
              </w:rPr>
              <w:t>татья 353.1 Трудового кодекса Российской Федерации, Закон 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</w:t>
            </w:r>
          </w:p>
        </w:tc>
        <w:tc>
          <w:tcPr>
            <w:tcW w:w="1005" w:type="dxa"/>
          </w:tcPr>
          <w:p w:rsidR="00C672EA" w:rsidRDefault="00A86CEB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B"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70" w:type="dxa"/>
          </w:tcPr>
          <w:p w:rsidR="00C672EA" w:rsidRPr="007A1C1F" w:rsidRDefault="00622896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3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07B" w:rsidRPr="007A1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707B" w:rsidRPr="007A1C1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93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C672EA" w:rsidRPr="007A1C1F" w:rsidRDefault="00622896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C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707B" w:rsidRPr="007A1C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7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07B" w:rsidRPr="007A1C1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93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CB6" w:rsidTr="00C672EA">
        <w:tc>
          <w:tcPr>
            <w:tcW w:w="594" w:type="dxa"/>
          </w:tcPr>
          <w:p w:rsidR="00C672EA" w:rsidRDefault="00C672EA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8" w:type="dxa"/>
          </w:tcPr>
          <w:p w:rsidR="00C672EA" w:rsidRPr="00EF2003" w:rsidRDefault="00462678" w:rsidP="00C6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93CB6"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«</w:t>
            </w:r>
            <w:proofErr w:type="spellStart"/>
            <w:r w:rsidR="00A93CB6"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  <w:proofErr w:type="spellEnd"/>
            <w:r w:rsidR="00A93C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58" w:type="dxa"/>
          </w:tcPr>
          <w:p w:rsidR="00C672EA" w:rsidRDefault="007A1C1F" w:rsidP="002A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C1F">
              <w:rPr>
                <w:rFonts w:ascii="Times New Roman" w:hAnsi="Times New Roman" w:cs="Times New Roman"/>
                <w:sz w:val="24"/>
                <w:szCs w:val="24"/>
              </w:rPr>
              <w:t xml:space="preserve">684350, Камчатский край, </w:t>
            </w:r>
            <w:proofErr w:type="spellStart"/>
            <w:r w:rsidRPr="007A1C1F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7A1C1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Эссо ул.</w:t>
            </w:r>
            <w:r w:rsidR="00EF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CB6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r w:rsidR="002A434E" w:rsidRPr="002A434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93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</w:tcPr>
          <w:p w:rsidR="00C672EA" w:rsidRPr="00166E62" w:rsidRDefault="00A86CEB" w:rsidP="0016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2EA" w:rsidRPr="00166E62">
              <w:rPr>
                <w:rFonts w:ascii="Times New Roman" w:hAnsi="Times New Roman" w:cs="Times New Roman"/>
                <w:sz w:val="24"/>
                <w:szCs w:val="24"/>
              </w:rPr>
              <w:t>редупреждение, выявление и пресечение нарушений подведомственными учреждениями, их руководителями и иными должностными лицами требований трудового законодательства и иных нормативных правовых актов, содержащих нормы трудового права.</w:t>
            </w:r>
          </w:p>
          <w:p w:rsidR="00C672EA" w:rsidRPr="00166E62" w:rsidRDefault="00C672EA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672EA" w:rsidRDefault="00A86CEB" w:rsidP="00A86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72EA" w:rsidRPr="00166E62">
              <w:rPr>
                <w:rFonts w:ascii="Times New Roman" w:hAnsi="Times New Roman" w:cs="Times New Roman"/>
                <w:sz w:val="24"/>
                <w:szCs w:val="24"/>
              </w:rPr>
              <w:t>татья 353.1 Трудового кодекса Российской Федерации, Закон 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</w:t>
            </w:r>
          </w:p>
        </w:tc>
        <w:tc>
          <w:tcPr>
            <w:tcW w:w="1005" w:type="dxa"/>
          </w:tcPr>
          <w:p w:rsidR="00C672EA" w:rsidRDefault="00A86CEB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B"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70" w:type="dxa"/>
          </w:tcPr>
          <w:p w:rsidR="00C672EA" w:rsidRPr="007A1C1F" w:rsidRDefault="00616365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28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707B" w:rsidRPr="007A1C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07B" w:rsidRPr="007A1C1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93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C672EA" w:rsidRPr="007A1C1F" w:rsidRDefault="00A93CB6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9707B" w:rsidRPr="007A1C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07B" w:rsidRPr="007A1C1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66E62" w:rsidRPr="00166E62" w:rsidRDefault="00166E62" w:rsidP="007A1C1F"/>
    <w:sectPr w:rsidR="00166E62" w:rsidRPr="00166E62" w:rsidSect="00166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EA"/>
    <w:rsid w:val="000904D7"/>
    <w:rsid w:val="000A6D68"/>
    <w:rsid w:val="000E63F6"/>
    <w:rsid w:val="00166E62"/>
    <w:rsid w:val="002A434E"/>
    <w:rsid w:val="0031758C"/>
    <w:rsid w:val="00324E31"/>
    <w:rsid w:val="0035179D"/>
    <w:rsid w:val="00406074"/>
    <w:rsid w:val="00411152"/>
    <w:rsid w:val="00462678"/>
    <w:rsid w:val="00465F3C"/>
    <w:rsid w:val="00486E6C"/>
    <w:rsid w:val="0049707B"/>
    <w:rsid w:val="00616365"/>
    <w:rsid w:val="00622896"/>
    <w:rsid w:val="00687C97"/>
    <w:rsid w:val="007A1C1F"/>
    <w:rsid w:val="00817B02"/>
    <w:rsid w:val="008C10C5"/>
    <w:rsid w:val="00A82F3F"/>
    <w:rsid w:val="00A86CEB"/>
    <w:rsid w:val="00A93CB6"/>
    <w:rsid w:val="00B45BEA"/>
    <w:rsid w:val="00BC1CCE"/>
    <w:rsid w:val="00C672EA"/>
    <w:rsid w:val="00C95C10"/>
    <w:rsid w:val="00CF2181"/>
    <w:rsid w:val="00EE782F"/>
    <w:rsid w:val="00EF2003"/>
    <w:rsid w:val="00F70AF6"/>
    <w:rsid w:val="00F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D9B0"/>
  <w15:docId w15:val="{99CBABA4-DC53-4227-B2B0-447C1E76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6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79D"/>
    <w:rPr>
      <w:b/>
      <w:bCs/>
    </w:rPr>
  </w:style>
  <w:style w:type="paragraph" w:styleId="a4">
    <w:name w:val="Normal (Web)"/>
    <w:basedOn w:val="a"/>
    <w:uiPriority w:val="99"/>
    <w:semiHidden/>
    <w:unhideWhenUsed/>
    <w:rsid w:val="0035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6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07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87C97"/>
    <w:rPr>
      <w:color w:val="0000FF"/>
      <w:u w:val="single"/>
    </w:rPr>
  </w:style>
  <w:style w:type="table" w:styleId="a8">
    <w:name w:val="Table Grid"/>
    <w:basedOn w:val="a1"/>
    <w:uiPriority w:val="59"/>
    <w:rsid w:val="0016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96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40">
          <w:marLeft w:val="-173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Ломовцева Юлия Валерьевна</cp:lastModifiedBy>
  <cp:revision>18</cp:revision>
  <cp:lastPrinted>2022-11-14T22:16:00Z</cp:lastPrinted>
  <dcterms:created xsi:type="dcterms:W3CDTF">2021-11-14T22:29:00Z</dcterms:created>
  <dcterms:modified xsi:type="dcterms:W3CDTF">2022-11-14T22:16:00Z</dcterms:modified>
</cp:coreProperties>
</file>