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drawing>
          <wp:inline distT="0" distB="0" distL="0" distR="0">
            <wp:extent cx="581025" cy="800100"/>
            <wp:effectExtent l="0" t="0" r="0" b="0"/>
            <wp:docPr id="1" name="Рисунок 2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 xml:space="preserve">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АДМИНИСТРАЦИИ БЫСТРИНСКОГО МУНИЦИПАЛЬНОГО РАЙОНА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684350, Камчатский  край, Быстринский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район, с. Эссо, ул. Терешковой, 1,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тел/факс 21-330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http://essobmr.ru   </w:t>
      </w:r>
      <w:hyperlink r:id="rId3">
        <w:r>
          <w:rPr>
            <w:rStyle w:val="Style15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ru-RU"/>
          </w:rPr>
          <w:t>admesso@yandex.ru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lang w:val="ru-RU"/>
        </w:rPr>
      </w:pPr>
      <w:bookmarkStart w:id="0" w:name="__DdeLink__12468_418548476"/>
      <w:bookmarkEnd w:id="0"/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от 01.11.2017 г. №371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tbl>
      <w:tblPr>
        <w:tblStyle w:val="7"/>
        <w:tblW w:w="5070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5070"/>
      </w:tblGrid>
      <w:tr>
        <w:trPr/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FF0000"/>
                <w:lang w:val="ru-RU" w:eastAsia="en-US" w:bidi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ru-RU" w:eastAsia="en-US" w:bidi="en-US"/>
              </w:rPr>
              <w:t>Об утверждении Порядка,</w:t>
            </w:r>
            <w:r>
              <w:rPr>
                <w:rFonts w:eastAsia="Calibri" w:cs="Times New Roman" w:ascii="Times New Roman" w:hAnsi="Times New Roman" w:eastAsiaTheme="minorHAnsi"/>
                <w:b/>
                <w:sz w:val="28"/>
                <w:szCs w:val="28"/>
                <w:lang w:val="ru-RU" w:eastAsia="en-US" w:bidi="en-US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ru-RU" w:eastAsia="en-US" w:bidi="en-US"/>
              </w:rPr>
              <w:t xml:space="preserve">условий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 Эссовского сельского поселения, подлежащей благоустройству </w:t>
            </w:r>
          </w:p>
        </w:tc>
      </w:tr>
    </w:tbl>
    <w:p>
      <w:pPr>
        <w:pStyle w:val="Normal"/>
        <w:spacing w:before="0" w:after="120"/>
        <w:jc w:val="both"/>
        <w:rPr>
          <w:rFonts w:ascii="Times New Roman" w:hAnsi="Times New Roman" w:cs="Times New Roman"/>
          <w:lang w:val="ru-RU"/>
        </w:rPr>
      </w:pPr>
      <w:bookmarkStart w:id="1" w:name="__DdeLink__12468_418548476"/>
      <w:bookmarkStart w:id="2" w:name="__DdeLink__12468_418548476"/>
      <w:bookmarkEnd w:id="2"/>
      <w:r>
        <w:rPr>
          <w:rFonts w:cs="Times New Roman" w:ascii="Times New Roman" w:hAnsi="Times New Roman"/>
          <w:lang w:val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ru-RU"/>
        </w:rPr>
        <w:tab/>
      </w:r>
      <w:r>
        <w:rPr>
          <w:rFonts w:cs="Times New Roman" w:ascii="Times New Roman" w:hAnsi="Times New Roman"/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 06.04.2017 N 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годы, статьей 36.1 Устава  Быстринского муниципального района,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ind w:left="0"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Утвердить Порядок, условия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 Эссовского сельского поселения, подлежащей благоустройству, согласно приложению к настоящему постановлению.</w:t>
      </w:r>
    </w:p>
    <w:p>
      <w:pPr>
        <w:pStyle w:val="ListParagraph"/>
        <w:numPr>
          <w:ilvl w:val="0"/>
          <w:numId w:val="0"/>
        </w:numPr>
        <w:tabs>
          <w:tab w:val="left" w:pos="993" w:leader="none"/>
        </w:tabs>
        <w:ind w:left="4188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ConsPlusTitle"/>
        <w:widowControl/>
        <w:tabs>
          <w:tab w:val="left" w:pos="993" w:leader="none"/>
        </w:tabs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  <w:lang w:val="ru-RU"/>
        </w:rPr>
        <w:t>________________________________________________________________________</w:t>
      </w:r>
    </w:p>
    <w:p>
      <w:pPr>
        <w:pStyle w:val="ConsPlusTitle"/>
        <w:widowControl/>
        <w:tabs>
          <w:tab w:val="left" w:pos="993" w:leader="none"/>
        </w:tabs>
        <w:rPr>
          <w:rFonts w:ascii="Times New Roman" w:hAnsi="Times New Roman" w:cs="Times New Roman"/>
          <w:b w:val="false"/>
          <w:b w:val="false"/>
          <w:sz w:val="20"/>
          <w:szCs w:val="20"/>
        </w:rPr>
      </w:pPr>
      <w:r>
        <w:rPr>
          <w:rFonts w:cs="Times New Roman" w:ascii="Times New Roman" w:hAnsi="Times New Roman"/>
          <w:b w:val="false"/>
          <w:sz w:val="20"/>
          <w:szCs w:val="20"/>
          <w:lang w:val="ru-RU"/>
        </w:rPr>
        <w:t>Разослано: дело, прокуратура Быстринского района, библиотеки с.Эссо и с.Анавгай, сайт</w:t>
      </w:r>
    </w:p>
    <w:p>
      <w:pPr>
        <w:pStyle w:val="ConsPlusTitle"/>
        <w:widowControl/>
        <w:tabs>
          <w:tab w:val="left" w:pos="993" w:leader="none"/>
        </w:tabs>
        <w:ind w:left="3828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sz w:val="28"/>
          <w:szCs w:val="28"/>
          <w:lang w:val="ru-RU"/>
        </w:rPr>
      </w:r>
    </w:p>
    <w:p>
      <w:pPr>
        <w:pStyle w:val="ConsPlusTitle"/>
        <w:widowControl/>
        <w:numPr>
          <w:ilvl w:val="0"/>
          <w:numId w:val="1"/>
        </w:numPr>
        <w:tabs>
          <w:tab w:val="left" w:pos="993" w:leader="none"/>
        </w:tabs>
        <w:ind w:left="0" w:firstLine="567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  <w:lang w:val="ru-RU"/>
        </w:rPr>
        <w:t>Отделу по ЖКХ и работе с населением администрации Быстринского муниципального района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Быстринского муниципального района.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709" w:leader="none"/>
          <w:tab w:val="left" w:pos="851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Настоящее постановление вступает в силу после его официального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опубликования (обнародования).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before="0"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>
      <w:pPr>
        <w:pStyle w:val="ListParagraph"/>
        <w:tabs>
          <w:tab w:val="left" w:pos="851" w:leader="none"/>
        </w:tabs>
        <w:spacing w:before="0" w:after="240"/>
        <w:ind w:left="567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tabs>
          <w:tab w:val="left" w:pos="851" w:leader="none"/>
        </w:tabs>
        <w:spacing w:before="0" w:after="240"/>
        <w:ind w:left="567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Быстринского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ab/>
        <w:tab/>
        <w:tab/>
        <w:tab/>
        <w:tab/>
        <w:t>А.В.Греков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Spacing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</w:t>
      </w:r>
      <w:r>
        <w:br w:type="page"/>
      </w:r>
    </w:p>
    <w:p>
      <w:pPr>
        <w:pStyle w:val="NoSpacing"/>
        <w:jc w:val="right"/>
        <w:rPr>
          <w:lang w:val="ru-RU"/>
        </w:rPr>
      </w:pPr>
      <w:r>
        <w:rPr>
          <w:rFonts w:cs="Times New Roman" w:ascii="Times New Roman" w:hAnsi="Times New Roman"/>
          <w:lang w:val="ru-RU"/>
        </w:rPr>
        <w:t xml:space="preserve">Приложение 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ru-RU"/>
        </w:rPr>
        <w:t xml:space="preserve">                                                                 </w:t>
      </w:r>
      <w:r>
        <w:rPr>
          <w:rFonts w:cs="Times New Roman" w:ascii="Times New Roman" w:hAnsi="Times New Roman"/>
          <w:lang w:val="ru-RU"/>
        </w:rPr>
        <w:t>к постановлению администрации</w:t>
      </w:r>
    </w:p>
    <w:p>
      <w:pPr>
        <w:pStyle w:val="NoSpacing"/>
        <w:jc w:val="right"/>
        <w:rPr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                                                       </w:t>
      </w:r>
      <w:r>
        <w:rPr>
          <w:rFonts w:cs="Times New Roman" w:ascii="Times New Roman" w:hAnsi="Times New Roman"/>
          <w:lang w:val="ru-RU"/>
        </w:rPr>
        <w:t>Быстринского муниципального района</w:t>
      </w:r>
      <w:r>
        <w:rPr>
          <w:rFonts w:cs="Times New Roman" w:ascii="Times New Roman" w:hAnsi="Times New Roman"/>
          <w:b/>
          <w:lang w:val="ru-RU"/>
        </w:rPr>
        <w:t xml:space="preserve"> </w:t>
      </w:r>
    </w:p>
    <w:p>
      <w:pPr>
        <w:pStyle w:val="NoSpacing"/>
        <w:jc w:val="right"/>
        <w:rPr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                                                       </w:t>
      </w:r>
      <w:r>
        <w:rPr>
          <w:rFonts w:cs="Times New Roman" w:ascii="Times New Roman" w:hAnsi="Times New Roman"/>
          <w:lang w:val="ru-RU"/>
        </w:rPr>
        <w:t>от 01 ноября 2017 г.</w:t>
      </w:r>
      <w:r>
        <w:rPr>
          <w:rFonts w:cs="Times New Roman" w:ascii="Times New Roman" w:hAnsi="Times New Roman"/>
          <w:b/>
          <w:lang w:val="ru-RU"/>
        </w:rPr>
        <w:t xml:space="preserve"> </w:t>
      </w:r>
      <w:r>
        <w:rPr>
          <w:rFonts w:cs="Times New Roman" w:ascii="Times New Roman" w:hAnsi="Times New Roman"/>
          <w:lang w:val="ru-RU"/>
        </w:rPr>
        <w:t xml:space="preserve">№ 371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Порядок, условия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 Эссовского сельского поселения, подлежащей благоустройству </w:t>
      </w:r>
    </w:p>
    <w:p>
      <w:pPr>
        <w:pStyle w:val="Default"/>
        <w:spacing w:lineRule="auto" w:line="276"/>
        <w:rPr>
          <w:lang w:val="ru-RU"/>
        </w:rPr>
      </w:pPr>
      <w:r>
        <w:rPr>
          <w:lang w:val="ru-RU"/>
        </w:rPr>
      </w:r>
    </w:p>
    <w:p>
      <w:pPr>
        <w:pStyle w:val="Default"/>
        <w:spacing w:lineRule="auto" w:line="276" w:before="0"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1. Настоящий Порядок разработан в целях реализации муниципальной программы «Формирование современной городской среды в Эссовском сельском поселении на 2018-2022 годы» (далее – муниципальная программа) и определяет условия участия в трудовой (неденежной) форме собственников помещений в многоквартирных домах, собственников иных зданий и сооружений, расположенных в границах дворовой территории (далее - заинтересованные лица) в реализации мероприятий по благоустройству дворовых территорий при выполнении дополнительного перечня работ. </w:t>
      </w:r>
    </w:p>
    <w:p>
      <w:pPr>
        <w:pStyle w:val="Default"/>
        <w:spacing w:lineRule="auto" w:line="276"/>
        <w:jc w:val="both"/>
        <w:rPr>
          <w:sz w:val="28"/>
          <w:szCs w:val="28"/>
        </w:rPr>
      </w:pPr>
      <w:r>
        <w:rPr>
          <w:sz w:val="26"/>
          <w:szCs w:val="26"/>
          <w:lang w:val="ru-RU"/>
        </w:rPr>
        <w:tab/>
      </w:r>
      <w:r>
        <w:rPr>
          <w:sz w:val="28"/>
          <w:szCs w:val="28"/>
          <w:lang w:val="ru-RU"/>
        </w:rPr>
        <w:t xml:space="preserve">2. Трудовое участие заинтересованных лиц осуществляется при выполнении дополнительного перечня работ по благоустройству дворовых территорий многоквартирных домов, который включает в себя следующие мероприятия: </w:t>
      </w:r>
    </w:p>
    <w:p>
      <w:pPr>
        <w:pStyle w:val="Normal"/>
        <w:spacing w:before="0" w:after="0"/>
        <w:ind w:left="710"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а) оборудование детских и (или) спортивных площадок;</w:t>
      </w:r>
    </w:p>
    <w:p>
      <w:pPr>
        <w:pStyle w:val="Normal"/>
        <w:spacing w:before="0" w:after="0"/>
        <w:ind w:left="710"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б) автомобильные парковки;</w:t>
      </w:r>
    </w:p>
    <w:p>
      <w:pPr>
        <w:pStyle w:val="Normal"/>
        <w:spacing w:before="0" w:after="0"/>
        <w:ind w:left="710"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в) ремонт тротуаров;</w:t>
      </w:r>
    </w:p>
    <w:p>
      <w:pPr>
        <w:pStyle w:val="Normal"/>
        <w:spacing w:before="0" w:after="0"/>
        <w:ind w:left="710"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г) ремонт подпорных стен;</w:t>
      </w:r>
    </w:p>
    <w:p>
      <w:pPr>
        <w:pStyle w:val="Normal"/>
        <w:spacing w:before="0" w:after="0"/>
        <w:ind w:left="710"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д) устройство откосов;</w:t>
      </w:r>
    </w:p>
    <w:p>
      <w:pPr>
        <w:pStyle w:val="Normal"/>
        <w:spacing w:before="0" w:after="0"/>
        <w:ind w:left="710"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е) ремонт смотровых люков, решеток дождеприемников;</w:t>
      </w:r>
    </w:p>
    <w:p>
      <w:pPr>
        <w:pStyle w:val="Normal"/>
        <w:spacing w:before="0" w:after="0"/>
        <w:ind w:left="710"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ж) озеленение территорий;</w:t>
      </w:r>
    </w:p>
    <w:p>
      <w:pPr>
        <w:pStyle w:val="Normal"/>
        <w:spacing w:before="0" w:after="120"/>
        <w:ind w:left="710"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з) оборудование площадок для установки мусоросборников.</w:t>
      </w:r>
    </w:p>
    <w:p>
      <w:pPr>
        <w:pStyle w:val="Default"/>
        <w:spacing w:lineRule="auto" w:line="276"/>
        <w:jc w:val="both"/>
        <w:rPr>
          <w:iCs/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3. Трудовое участие заинтересованных лиц производится в виде </w:t>
      </w:r>
      <w:r>
        <w:rPr>
          <w:iCs/>
          <w:sz w:val="28"/>
          <w:szCs w:val="28"/>
          <w:lang w:val="ru-RU"/>
        </w:rPr>
        <w:t xml:space="preserve">неоплачиваемых работ, не требующих специальной квалификации и навыков, специальных допусков, лицензий как, например: </w:t>
      </w:r>
    </w:p>
    <w:p>
      <w:pPr>
        <w:pStyle w:val="Default"/>
        <w:spacing w:lineRule="auto" w:line="276"/>
        <w:jc w:val="both"/>
        <w:rPr>
          <w:sz w:val="28"/>
          <w:szCs w:val="28"/>
        </w:rPr>
      </w:pPr>
      <w:r>
        <w:rPr>
          <w:iCs/>
          <w:sz w:val="28"/>
          <w:szCs w:val="28"/>
          <w:lang w:val="ru-RU"/>
        </w:rPr>
        <w:tab/>
        <w:t xml:space="preserve">-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объекта); </w:t>
      </w:r>
    </w:p>
    <w:p>
      <w:pPr>
        <w:pStyle w:val="Default"/>
        <w:spacing w:lineRule="auto" w:line="276"/>
        <w:jc w:val="both"/>
        <w:rPr>
          <w:sz w:val="28"/>
          <w:szCs w:val="28"/>
        </w:rPr>
      </w:pPr>
      <w:r>
        <w:rPr>
          <w:iCs/>
          <w:sz w:val="28"/>
          <w:szCs w:val="28"/>
          <w:lang w:val="ru-RU"/>
        </w:rPr>
        <w:tab/>
        <w:t xml:space="preserve">- предоставление строительных материалов, техники и т.д.; </w:t>
      </w:r>
    </w:p>
    <w:p>
      <w:pPr>
        <w:pStyle w:val="Default"/>
        <w:spacing w:lineRule="auto" w:line="276"/>
        <w:jc w:val="both"/>
        <w:rPr>
          <w:sz w:val="28"/>
          <w:szCs w:val="28"/>
        </w:rPr>
      </w:pPr>
      <w:r>
        <w:rPr>
          <w:iCs/>
          <w:sz w:val="28"/>
          <w:szCs w:val="28"/>
          <w:lang w:val="ru-RU"/>
        </w:rPr>
        <w:tab/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4. Решение о трудовом участии с обязательным указанием видов работ принимается на общем собрании собственников помещений в многоквартирных домах, собственников иных зданий и сооружений, расположенных в границах дворовой территории, при выборе дворовой территории для включения в муниципальную программу и должно быть отражено в протоколе общего собрания.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5. Трудовое участие заинтересованных лиц в выполнении мероприятий по благоустройству дворовых территорий должно подтверждаться документально. В качестве документов (материалов), подтверждающих трудовое участие могут быть представлены: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- отчет подрядной организации о выполнении работ, включающий информацию о проведении мероприятия с трудовым участием заинтересованных лиц;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- отчет Совета многоквартирного дома;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- отчет лица, управляющего многоквартирным домом.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К отчетам могут представляться фото-, видеоматериалы, подтверждающие проведение мероприятия с трудовым участием заинтересованных лиц, которые могут размещаться в средствах массовой информации,  социальных сетях, сети Интернет.</w:t>
      </w:r>
    </w:p>
    <w:p>
      <w:pPr>
        <w:pStyle w:val="Normal"/>
        <w:spacing w:before="0" w:after="200"/>
        <w:rPr>
          <w:lang w:val="ru-RU"/>
        </w:rPr>
      </w:pPr>
      <w:r>
        <w:rPr>
          <w:lang w:val="ru-RU"/>
        </w:rPr>
      </w:r>
    </w:p>
    <w:sectPr>
      <w:type w:val="nextPage"/>
      <w:pgSz w:w="11906" w:h="16838"/>
      <w:pgMar w:left="964" w:right="851" w:header="0" w:top="851" w:footer="0" w:bottom="6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2186" w:hanging="1335"/>
      </w:pPr>
    </w:lvl>
    <w:lvl w:ilvl="2">
      <w:start w:val="1"/>
      <w:numFmt w:val="decimal"/>
      <w:lvlText w:val="%1.%2.%3."/>
      <w:lvlJc w:val="left"/>
      <w:pPr>
        <w:ind w:left="2040" w:hanging="1335"/>
      </w:pPr>
    </w:lvl>
    <w:lvl w:ilvl="3">
      <w:start w:val="1"/>
      <w:numFmt w:val="decimal"/>
      <w:lvlText w:val="%1.%2.%3.%4."/>
      <w:lvlJc w:val="left"/>
      <w:pPr>
        <w:ind w:left="2040" w:hanging="1335"/>
      </w:pPr>
    </w:lvl>
    <w:lvl w:ilvl="4">
      <w:start w:val="1"/>
      <w:numFmt w:val="decimal"/>
      <w:lvlText w:val="%1.%2.%3.%4.%5."/>
      <w:lvlJc w:val="left"/>
      <w:pPr>
        <w:ind w:left="2040" w:hanging="1335"/>
      </w:pPr>
    </w:lvl>
    <w:lvl w:ilvl="5">
      <w:start w:val="1"/>
      <w:numFmt w:val="decimal"/>
      <w:lvlText w:val="%1.%2.%3.%4.%5.%6."/>
      <w:lvlJc w:val="left"/>
      <w:pPr>
        <w:ind w:left="2145" w:hanging="1440"/>
      </w:pPr>
    </w:lvl>
    <w:lvl w:ilvl="6">
      <w:start w:val="1"/>
      <w:numFmt w:val="decimal"/>
      <w:lvlText w:val="%1.%2.%3.%4.%5.%6.%7."/>
      <w:lvlJc w:val="left"/>
      <w:pPr>
        <w:ind w:left="2505" w:hanging="180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865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0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00000A"/>
      <w:sz w:val="22"/>
      <w:szCs w:val="22"/>
      <w:lang w:eastAsia="ru-RU" w:bidi="ar-SA" w:val="ru-RU"/>
    </w:rPr>
  </w:style>
  <w:style w:type="paragraph" w:styleId="1">
    <w:name w:val="Heading 1"/>
    <w:basedOn w:val="Normal"/>
    <w:link w:val="8"/>
    <w:uiPriority w:val="0"/>
    <w:qFormat/>
    <w:pPr>
      <w:keepNext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32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2"/>
    <w:uiPriority w:val="0"/>
    <w:qFormat/>
    <w:rPr>
      <w:rFonts w:ascii="Times New Roman" w:hAnsi="Times New Roman" w:eastAsia="Times New Roman" w:cs="Times New Roman"/>
      <w:b/>
      <w:sz w:val="32"/>
      <w:szCs w:val="20"/>
    </w:rPr>
  </w:style>
  <w:style w:type="character" w:styleId="Style13" w:customStyle="1">
    <w:name w:val="Текст выноски Знак"/>
    <w:basedOn w:val="DefaultParagraphFont"/>
    <w:link w:val="3"/>
    <w:uiPriority w:val="99"/>
    <w:semiHidden/>
    <w:qFormat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basedOn w:val="DefaultParagraphFont"/>
    <w:link w:val="4"/>
    <w:uiPriority w:val="0"/>
    <w:qFormat/>
    <w:rPr>
      <w:rFonts w:ascii="Times New Roman" w:hAnsi="Times New Roman" w:eastAsia="Times New Roman" w:cs="Times New Roman"/>
      <w:sz w:val="28"/>
      <w:szCs w:val="28"/>
    </w:rPr>
  </w:style>
  <w:style w:type="character" w:styleId="Style15">
    <w:name w:val="Интернет-ссылка"/>
    <w:rPr>
      <w:color w:val="000080"/>
      <w:u w:val="single"/>
      <w:lang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DejaVu Sans"/>
      <w:sz w:val="28"/>
      <w:szCs w:val="28"/>
    </w:rPr>
  </w:style>
  <w:style w:type="paragraph" w:styleId="Style17">
    <w:name w:val="Body Text"/>
    <w:basedOn w:val="Normal"/>
    <w:link w:val="12"/>
    <w:uiPriority w:val="0"/>
    <w:pPr>
      <w:tabs>
        <w:tab w:val="left" w:pos="720" w:leader="none"/>
      </w:tabs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Style18">
    <w:name w:val="List"/>
    <w:basedOn w:val="Style17"/>
    <w:pPr/>
    <w:rPr>
      <w:rFonts w:cs="DejaVu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ejaVu Sans"/>
    </w:rPr>
  </w:style>
  <w:style w:type="paragraph" w:styleId="BalloonText">
    <w:name w:val="Balloon Text"/>
    <w:basedOn w:val="Normal"/>
    <w:link w:val="9"/>
    <w:uiPriority w:val="0"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 w:customStyle="1">
    <w:name w:val="List Paragraph"/>
    <w:basedOn w:val="Normal"/>
    <w:uiPriority w:val="34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</w:rPr>
  </w:style>
  <w:style w:type="paragraph" w:styleId="ConsPlusNormal" w:customStyle="1">
    <w:name w:val="ConsPlusNormal"/>
    <w:uiPriority w:val="0"/>
    <w:qFormat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Calibri" w:cs="Arial"/>
      <w:color w:val="00000A"/>
      <w:sz w:val="20"/>
      <w:szCs w:val="20"/>
      <w:lang w:eastAsia="en-US" w:bidi="ar-SA" w:val="ru-RU"/>
    </w:rPr>
  </w:style>
  <w:style w:type="paragraph" w:styleId="ConsPlusTitle" w:customStyle="1">
    <w:name w:val="ConsPlusTitle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00000A"/>
      <w:sz w:val="22"/>
      <w:szCs w:val="22"/>
      <w:lang w:eastAsia="ru-RU" w:bidi="ar-SA" w:val="ru-RU"/>
    </w:rPr>
  </w:style>
  <w:style w:type="paragraph" w:styleId="Default" w:customStyle="1">
    <w:name w:val="Default"/>
    <w:uiPriority w:val="0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宋体" w:cs="Times New Roman" w:eastAsiaTheme="minorEastAsia"/>
      <w:color w:val="000000"/>
      <w:sz w:val="24"/>
      <w:szCs w:val="24"/>
      <w:lang w:eastAsia="ru-RU" w:bidi="ar-SA" w:val="ru-RU"/>
    </w:rPr>
  </w:style>
  <w:style w:type="paragraph" w:styleId="NoSpacing" w:customStyle="1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00000A"/>
      <w:sz w:val="22"/>
      <w:szCs w:val="22"/>
      <w:lang w:eastAsia="ru-RU" w:bidi="ar-SA" w:val="ru-RU"/>
    </w:rPr>
  </w:style>
  <w:style w:type="table" w:default="1" w:styleId="6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59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dmesso@yandex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LibreOffice/5.2.7.2$Linux_X86_64 LibreOffice_project/20m0$Build-2</Application>
  <Pages>4</Pages>
  <Words>620</Words>
  <Characters>4719</Characters>
  <CharactersWithSpaces>5756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2013-06-04T09:32:00Z</dcterms:created>
  <dc:creator>Ирина</dc:creator>
  <dc:description/>
  <dc:language>ru-RU</dc:language>
  <cp:lastModifiedBy/>
  <cp:lastPrinted>2017-11-01T16:51:00Z</cp:lastPrinted>
  <dcterms:modified xsi:type="dcterms:W3CDTF">2017-11-04T19:21:05Z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1049-10.1.0.5707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