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A" w:rsidRDefault="003E7D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586105" cy="803275"/>
            <wp:effectExtent l="0" t="0" r="4445" b="15875"/>
            <wp:docPr id="1" name="Изображение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БМР для документо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</w:p>
    <w:p w:rsidR="00D95DBA" w:rsidRDefault="00D95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BA" w:rsidRDefault="003E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5DBA" w:rsidRDefault="003E7D2B" w:rsidP="00531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0E31A9" w:rsidRPr="000E31A9" w:rsidRDefault="000E31A9" w:rsidP="000E31A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31A9">
        <w:rPr>
          <w:rFonts w:ascii="Times New Roman" w:eastAsia="Times New Roman" w:hAnsi="Times New Roman" w:cs="Times New Roman"/>
          <w:sz w:val="24"/>
          <w:szCs w:val="24"/>
        </w:rPr>
        <w:t xml:space="preserve">684350, Камчатский край, Быстринский </w:t>
      </w:r>
    </w:p>
    <w:p w:rsidR="000E31A9" w:rsidRPr="000E31A9" w:rsidRDefault="000E31A9" w:rsidP="000E31A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31A9">
        <w:rPr>
          <w:rFonts w:ascii="Times New Roman" w:eastAsia="Times New Roman" w:hAnsi="Times New Roman" w:cs="Times New Roman"/>
          <w:sz w:val="24"/>
          <w:szCs w:val="24"/>
        </w:rPr>
        <w:t xml:space="preserve">район, с. Эссо, ул. Терешковой, 1, </w:t>
      </w:r>
    </w:p>
    <w:p w:rsidR="000E31A9" w:rsidRPr="000E31A9" w:rsidRDefault="000E31A9" w:rsidP="000E31A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31A9">
        <w:rPr>
          <w:rFonts w:ascii="Times New Roman" w:eastAsia="Times New Roman" w:hAnsi="Times New Roman" w:cs="Times New Roman"/>
          <w:sz w:val="24"/>
          <w:szCs w:val="24"/>
        </w:rPr>
        <w:t>тел/факс 21-330</w:t>
      </w:r>
    </w:p>
    <w:p w:rsidR="000E31A9" w:rsidRPr="000E31A9" w:rsidRDefault="009611C2" w:rsidP="000E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6" w:history="1">
        <w:r w:rsidR="000E31A9" w:rsidRPr="000E31A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http</w:t>
        </w:r>
        <w:r w:rsidR="000E31A9" w:rsidRPr="000E31A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://</w:t>
        </w:r>
        <w:r w:rsidR="000E31A9" w:rsidRPr="000E31A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essobmr</w:t>
        </w:r>
        <w:r w:rsidR="000E31A9" w:rsidRPr="000E31A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.</w:t>
        </w:r>
        <w:r w:rsidR="000E31A9" w:rsidRPr="000E31A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ru</w:t>
        </w:r>
        <w:r w:rsidR="000E31A9" w:rsidRPr="000E31A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/</w:t>
        </w:r>
      </w:hyperlink>
      <w:r w:rsidR="000E31A9" w:rsidRPr="000E31A9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hyperlink r:id="rId7" w:history="1">
        <w:r w:rsidR="000E31A9" w:rsidRPr="000E31A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admesso@yandex.ru</w:t>
        </w:r>
      </w:hyperlink>
    </w:p>
    <w:p w:rsidR="000E31A9" w:rsidRDefault="000E31A9">
      <w:pPr>
        <w:rPr>
          <w:rFonts w:ascii="Times New Roman" w:hAnsi="Times New Roman" w:cs="Times New Roman"/>
          <w:sz w:val="24"/>
          <w:szCs w:val="24"/>
        </w:rPr>
      </w:pPr>
    </w:p>
    <w:p w:rsidR="00D95DBA" w:rsidRPr="000E31A9" w:rsidRDefault="003E7D2B" w:rsidP="00885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1A9">
        <w:rPr>
          <w:rFonts w:ascii="Times New Roman" w:hAnsi="Times New Roman" w:cs="Times New Roman"/>
          <w:sz w:val="28"/>
          <w:szCs w:val="28"/>
        </w:rPr>
        <w:t xml:space="preserve">от </w:t>
      </w:r>
      <w:r w:rsidR="00AD6F77" w:rsidRPr="000E31A9">
        <w:rPr>
          <w:rFonts w:ascii="Times New Roman" w:hAnsi="Times New Roman" w:cs="Times New Roman"/>
          <w:sz w:val="28"/>
          <w:szCs w:val="28"/>
        </w:rPr>
        <w:t>31</w:t>
      </w:r>
      <w:r w:rsidR="00517B6B">
        <w:rPr>
          <w:rFonts w:ascii="Times New Roman" w:hAnsi="Times New Roman" w:cs="Times New Roman"/>
          <w:sz w:val="28"/>
          <w:szCs w:val="28"/>
        </w:rPr>
        <w:t xml:space="preserve">.07.2019г № </w:t>
      </w:r>
      <w:r w:rsidR="00275ABF">
        <w:rPr>
          <w:rFonts w:ascii="Times New Roman" w:hAnsi="Times New Roman" w:cs="Times New Roman"/>
          <w:sz w:val="28"/>
          <w:szCs w:val="28"/>
        </w:rPr>
        <w:t>278</w:t>
      </w:r>
      <w:r w:rsidRPr="000E3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DBA" w:rsidRDefault="00D95DBA" w:rsidP="00885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D95DBA">
        <w:tc>
          <w:tcPr>
            <w:tcW w:w="4644" w:type="dxa"/>
            <w:tcBorders>
              <w:bottom w:val="nil"/>
            </w:tcBorders>
          </w:tcPr>
          <w:p w:rsidR="00D95DBA" w:rsidRDefault="003E7D2B" w:rsidP="00885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6F77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включении Д</w:t>
            </w:r>
            <w:r w:rsidR="00275A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6F77">
              <w:rPr>
                <w:rFonts w:ascii="Times New Roman" w:hAnsi="Times New Roman" w:cs="Times New Roman"/>
                <w:sz w:val="28"/>
                <w:szCs w:val="28"/>
              </w:rPr>
              <w:t>яконова 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межведомственной группы по оперативному реагированию на появление медведей на территории сельских поселений Быстрин</w:t>
            </w:r>
            <w:r w:rsidR="00AD6F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и вблизи их границ  </w:t>
            </w:r>
          </w:p>
        </w:tc>
      </w:tr>
    </w:tbl>
    <w:p w:rsidR="00D95DBA" w:rsidRDefault="00D9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BA" w:rsidRDefault="003E7D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эффективности реагирования в случаях появления медведей вблизи сельских поселений Быстринского муниципального района и обеспечения безопасности населения, руководствуясь статьёй 36.1 Устава Быстринского муниципального района, </w:t>
      </w:r>
    </w:p>
    <w:p w:rsidR="00D95DBA" w:rsidRDefault="003E7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95DBA" w:rsidRDefault="003E7D2B" w:rsidP="000E31A9">
      <w:pPr>
        <w:pStyle w:val="Style0"/>
        <w:spacing w:after="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Включить в состав межведомственной группы</w:t>
      </w:r>
      <w:r w:rsidR="00AD6F77">
        <w:rPr>
          <w:rFonts w:ascii="Times New Roman" w:hAnsi="Times New Roman" w:cs="Times New Roman"/>
          <w:sz w:val="28"/>
          <w:szCs w:val="28"/>
        </w:rPr>
        <w:t xml:space="preserve"> по оперативному </w:t>
      </w:r>
      <w:r>
        <w:rPr>
          <w:rFonts w:ascii="Times New Roman" w:hAnsi="Times New Roman" w:cs="Times New Roman"/>
          <w:sz w:val="28"/>
          <w:szCs w:val="28"/>
        </w:rPr>
        <w:t>реагированию на появление медведей на территории сельских поселений Быстринского муниципального района и вблизи их границ, утверждённой постановлением администрации Быстринского муниципального района от 08.05.2019 года № 185 (далее - Межведомственная гр</w:t>
      </w:r>
      <w:r w:rsidR="00AD6F77">
        <w:rPr>
          <w:rFonts w:ascii="Times New Roman" w:hAnsi="Times New Roman" w:cs="Times New Roman"/>
          <w:sz w:val="28"/>
          <w:szCs w:val="28"/>
        </w:rPr>
        <w:t xml:space="preserve">уппа) Дьяконова </w:t>
      </w:r>
      <w:r w:rsidR="003B5CC5">
        <w:rPr>
          <w:rFonts w:ascii="Times New Roman" w:hAnsi="Times New Roman" w:cs="Times New Roman"/>
          <w:sz w:val="28"/>
          <w:szCs w:val="28"/>
        </w:rPr>
        <w:t>Андрияна Евгеньевича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DBA" w:rsidRDefault="003E7D2B" w:rsidP="000E31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Инспектору-охотоведу КГКУ службы по охране животного мира и государственных природных заказников Камчатского края Носкову С.А. провести инструктаж с </w:t>
      </w:r>
      <w:r w:rsidR="0088596B">
        <w:rPr>
          <w:rFonts w:ascii="Times New Roman" w:hAnsi="Times New Roman" w:cs="Times New Roman"/>
          <w:sz w:val="28"/>
          <w:szCs w:val="28"/>
        </w:rPr>
        <w:t>Дьяконовым Андрияном Евгеньевичем</w:t>
      </w:r>
      <w:r>
        <w:rPr>
          <w:rFonts w:ascii="Times New Roman" w:hAnsi="Times New Roman" w:cs="Times New Roman"/>
          <w:sz w:val="28"/>
          <w:szCs w:val="28"/>
        </w:rPr>
        <w:t>, по мерам безопасности при проведении отстрела, угрожающих жизни населения Быстринского района, медведей.</w:t>
      </w:r>
    </w:p>
    <w:p w:rsidR="000E31A9" w:rsidRDefault="000E31A9" w:rsidP="000E3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8596B">
        <w:rPr>
          <w:rFonts w:ascii="Times New Roman" w:hAnsi="Times New Roman" w:cs="Times New Roman"/>
          <w:sz w:val="28"/>
          <w:szCs w:val="28"/>
        </w:rPr>
        <w:t>___</w:t>
      </w:r>
    </w:p>
    <w:p w:rsidR="0088596B" w:rsidRDefault="0088596B" w:rsidP="008859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дело, Прокуратура, Мезенин Ю.</w:t>
      </w:r>
      <w:r w:rsidR="001B7FB2">
        <w:rPr>
          <w:rFonts w:ascii="Times New Roman" w:hAnsi="Times New Roman" w:cs="Times New Roman"/>
          <w:sz w:val="20"/>
          <w:szCs w:val="20"/>
        </w:rPr>
        <w:t>А., Носков СА, Дьяконов АЕ</w:t>
      </w:r>
      <w:r>
        <w:rPr>
          <w:rFonts w:ascii="Times New Roman" w:hAnsi="Times New Roman" w:cs="Times New Roman"/>
          <w:sz w:val="20"/>
          <w:szCs w:val="20"/>
        </w:rPr>
        <w:t xml:space="preserve">, биб-ка с. Эссо, биб-ка с.Анавгай </w:t>
      </w:r>
    </w:p>
    <w:p w:rsidR="0088596B" w:rsidRDefault="0088596B" w:rsidP="000E3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BA" w:rsidRDefault="006F794F" w:rsidP="009A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E7D2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Быстринского муниципального района по вопросам социального развития. </w:t>
      </w:r>
    </w:p>
    <w:p w:rsidR="00D95DBA" w:rsidRDefault="009A47EE" w:rsidP="009A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D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 http://essobmr.ru.</w:t>
      </w:r>
    </w:p>
    <w:p w:rsidR="00D95DBA" w:rsidRDefault="00D95DBA" w:rsidP="009A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BA" w:rsidRDefault="00D95DBA" w:rsidP="009A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BA" w:rsidRDefault="00D95DBA" w:rsidP="009A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BA" w:rsidRDefault="00D95DBA" w:rsidP="009A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BA" w:rsidRDefault="009A47EE" w:rsidP="009A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7D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7D2B">
        <w:rPr>
          <w:rFonts w:ascii="Times New Roman" w:hAnsi="Times New Roman" w:cs="Times New Roman"/>
          <w:sz w:val="28"/>
          <w:szCs w:val="28"/>
        </w:rPr>
        <w:t xml:space="preserve"> администрации Быстринского</w:t>
      </w:r>
    </w:p>
    <w:p w:rsidR="00D95DBA" w:rsidRDefault="003E7D2B" w:rsidP="009A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A47EE">
        <w:rPr>
          <w:rFonts w:ascii="Times New Roman" w:hAnsi="Times New Roman" w:cs="Times New Roman"/>
          <w:sz w:val="28"/>
          <w:szCs w:val="28"/>
        </w:rPr>
        <w:t xml:space="preserve">                  А.В. Греков</w:t>
      </w:r>
    </w:p>
    <w:p w:rsidR="00D95DBA" w:rsidRDefault="00D95DBA" w:rsidP="009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BA" w:rsidRDefault="00D95DBA" w:rsidP="009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BA" w:rsidRDefault="00D95DBA" w:rsidP="009A47EE">
      <w:pPr>
        <w:spacing w:after="0" w:line="240" w:lineRule="auto"/>
        <w:jc w:val="both"/>
      </w:pPr>
    </w:p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/>
    <w:p w:rsidR="00D95DBA" w:rsidRDefault="00D95DBA">
      <w:pPr>
        <w:rPr>
          <w:rFonts w:ascii="Times New Roman" w:hAnsi="Times New Roman" w:cs="Times New Roman"/>
          <w:sz w:val="28"/>
          <w:szCs w:val="28"/>
        </w:rPr>
      </w:pPr>
    </w:p>
    <w:p w:rsidR="00D95DBA" w:rsidRDefault="00D95DBA">
      <w:pPr>
        <w:rPr>
          <w:rFonts w:ascii="Times New Roman" w:hAnsi="Times New Roman" w:cs="Times New Roman"/>
          <w:sz w:val="28"/>
          <w:szCs w:val="28"/>
        </w:rPr>
      </w:pPr>
    </w:p>
    <w:p w:rsidR="00D95DBA" w:rsidRDefault="00D95DBA">
      <w:pPr>
        <w:rPr>
          <w:rFonts w:ascii="Times New Roman" w:hAnsi="Times New Roman" w:cs="Times New Roman"/>
          <w:sz w:val="28"/>
          <w:szCs w:val="28"/>
        </w:rPr>
      </w:pPr>
    </w:p>
    <w:p w:rsidR="00D95DBA" w:rsidRDefault="00D95DBA">
      <w:pPr>
        <w:rPr>
          <w:rFonts w:ascii="Times New Roman" w:hAnsi="Times New Roman" w:cs="Times New Roman"/>
          <w:sz w:val="28"/>
          <w:szCs w:val="28"/>
        </w:rPr>
      </w:pPr>
    </w:p>
    <w:p w:rsidR="00D95DBA" w:rsidRDefault="00D95DBA">
      <w:pPr>
        <w:rPr>
          <w:rFonts w:ascii="Times New Roman" w:hAnsi="Times New Roman" w:cs="Times New Roman"/>
          <w:sz w:val="28"/>
          <w:szCs w:val="28"/>
        </w:rPr>
      </w:pPr>
    </w:p>
    <w:p w:rsidR="00D95DBA" w:rsidRDefault="00D95DBA">
      <w:pPr>
        <w:rPr>
          <w:rFonts w:ascii="Times New Roman" w:hAnsi="Times New Roman" w:cs="Times New Roman"/>
          <w:sz w:val="28"/>
          <w:szCs w:val="28"/>
        </w:rPr>
      </w:pPr>
    </w:p>
    <w:p w:rsidR="00D95DBA" w:rsidRDefault="00D95DBA">
      <w:pPr>
        <w:rPr>
          <w:rFonts w:ascii="Times New Roman" w:hAnsi="Times New Roman" w:cs="Times New Roman"/>
          <w:sz w:val="28"/>
          <w:szCs w:val="28"/>
        </w:rPr>
      </w:pPr>
    </w:p>
    <w:p w:rsidR="00D95DBA" w:rsidRDefault="00D95D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DBA" w:rsidSect="000E2EB5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decorative"/>
    <w:pitch w:val="default"/>
    <w:sig w:usb0="A10006FF" w:usb1="4000205B" w:usb2="00000010" w:usb3="00000000" w:csb0="2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BA"/>
    <w:rsid w:val="000E2EB5"/>
    <w:rsid w:val="000E31A9"/>
    <w:rsid w:val="001B7FB2"/>
    <w:rsid w:val="001E02D8"/>
    <w:rsid w:val="00275ABF"/>
    <w:rsid w:val="003B5CC5"/>
    <w:rsid w:val="003E7D2B"/>
    <w:rsid w:val="00517B6B"/>
    <w:rsid w:val="0053185A"/>
    <w:rsid w:val="006F794F"/>
    <w:rsid w:val="0088596B"/>
    <w:rsid w:val="009611C2"/>
    <w:rsid w:val="009A47EE"/>
    <w:rsid w:val="00AD6F77"/>
    <w:rsid w:val="00BA4C88"/>
    <w:rsid w:val="00D95DBA"/>
    <w:rsid w:val="00FC5F3D"/>
    <w:rsid w:val="0CFE7F60"/>
    <w:rsid w:val="0F866690"/>
    <w:rsid w:val="13EA164D"/>
    <w:rsid w:val="15C527F1"/>
    <w:rsid w:val="1CF3778C"/>
    <w:rsid w:val="1EB64E6E"/>
    <w:rsid w:val="202C5CD5"/>
    <w:rsid w:val="20387569"/>
    <w:rsid w:val="21A9001F"/>
    <w:rsid w:val="21BC2A06"/>
    <w:rsid w:val="292C1B1A"/>
    <w:rsid w:val="29B816FE"/>
    <w:rsid w:val="386F5126"/>
    <w:rsid w:val="3E3C11B9"/>
    <w:rsid w:val="439D224C"/>
    <w:rsid w:val="52183ABE"/>
    <w:rsid w:val="550F5D1A"/>
    <w:rsid w:val="5BBA388A"/>
    <w:rsid w:val="671A04B3"/>
    <w:rsid w:val="67D07FE2"/>
    <w:rsid w:val="68CC319B"/>
    <w:rsid w:val="6F395F05"/>
    <w:rsid w:val="72F470B5"/>
    <w:rsid w:val="739D19BD"/>
    <w:rsid w:val="7C2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2515B"/>
  <w15:docId w15:val="{43C9749E-1CEF-4152-9FC9-B287C5B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Style0">
    <w:name w:val="_Style 0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 Знак Знак Знак Знак Знак Знак"/>
    <w:basedOn w:val="a"/>
    <w:rsid w:val="000E31A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A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ssobm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Образование</cp:lastModifiedBy>
  <cp:revision>5</cp:revision>
  <cp:lastPrinted>2019-07-31T03:44:00Z</cp:lastPrinted>
  <dcterms:created xsi:type="dcterms:W3CDTF">2019-05-06T06:21:00Z</dcterms:created>
  <dcterms:modified xsi:type="dcterms:W3CDTF">2019-08-06T23:35:00Z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