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C4" w:rsidRPr="00B22A3D" w:rsidRDefault="000A56C4" w:rsidP="001F0C7F">
      <w:pPr>
        <w:spacing w:after="0" w:line="240" w:lineRule="auto"/>
        <w:jc w:val="center"/>
        <w:rPr>
          <w:rFonts w:ascii="Times New Roman" w:hAnsi="Times New Roman" w:cs="Times New Roman"/>
          <w:b/>
          <w:sz w:val="28"/>
          <w:szCs w:val="28"/>
        </w:rPr>
      </w:pPr>
      <w:r w:rsidRPr="00B22A3D">
        <w:rPr>
          <w:rFonts w:ascii="Times New Roman" w:hAnsi="Times New Roman" w:cs="Times New Roman"/>
          <w:b/>
          <w:noProof/>
          <w:sz w:val="28"/>
          <w:szCs w:val="28"/>
        </w:rPr>
        <w:drawing>
          <wp:inline distT="0" distB="0" distL="0" distR="0" wp14:anchorId="0693F0AA" wp14:editId="748470DD">
            <wp:extent cx="588645" cy="803275"/>
            <wp:effectExtent l="0" t="0" r="1905" b="0"/>
            <wp:docPr id="3" name="Рисунок 3"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p>
    <w:p w:rsidR="000A56C4" w:rsidRPr="00B22A3D" w:rsidRDefault="000A56C4" w:rsidP="001F0C7F">
      <w:pPr>
        <w:spacing w:after="0" w:line="240" w:lineRule="auto"/>
        <w:jc w:val="center"/>
        <w:rPr>
          <w:rFonts w:ascii="Times New Roman" w:hAnsi="Times New Roman" w:cs="Times New Roman"/>
          <w:b/>
          <w:sz w:val="28"/>
          <w:szCs w:val="28"/>
        </w:rPr>
      </w:pPr>
    </w:p>
    <w:p w:rsidR="000A56C4" w:rsidRPr="00B22A3D" w:rsidRDefault="000A56C4" w:rsidP="001F0C7F">
      <w:pPr>
        <w:spacing w:after="0" w:line="240" w:lineRule="auto"/>
        <w:jc w:val="center"/>
        <w:rPr>
          <w:rFonts w:ascii="Times New Roman" w:hAnsi="Times New Roman" w:cs="Times New Roman"/>
          <w:b/>
          <w:sz w:val="28"/>
          <w:szCs w:val="28"/>
        </w:rPr>
      </w:pPr>
      <w:proofErr w:type="gramStart"/>
      <w:r w:rsidRPr="00B22A3D">
        <w:rPr>
          <w:rFonts w:ascii="Times New Roman" w:hAnsi="Times New Roman" w:cs="Times New Roman"/>
          <w:b/>
          <w:sz w:val="28"/>
          <w:szCs w:val="28"/>
        </w:rPr>
        <w:t>П</w:t>
      </w:r>
      <w:proofErr w:type="gramEnd"/>
      <w:r w:rsidRPr="00B22A3D">
        <w:rPr>
          <w:rFonts w:ascii="Times New Roman" w:hAnsi="Times New Roman" w:cs="Times New Roman"/>
          <w:b/>
          <w:sz w:val="28"/>
          <w:szCs w:val="28"/>
        </w:rPr>
        <w:t xml:space="preserve"> О С Т А Н О В Л Е Н И Е</w:t>
      </w:r>
    </w:p>
    <w:p w:rsidR="000A56C4" w:rsidRPr="00B22A3D" w:rsidRDefault="000A56C4" w:rsidP="001F0C7F">
      <w:pPr>
        <w:spacing w:after="0" w:line="240" w:lineRule="auto"/>
        <w:jc w:val="center"/>
        <w:rPr>
          <w:rFonts w:ascii="Times New Roman" w:hAnsi="Times New Roman" w:cs="Times New Roman"/>
          <w:sz w:val="28"/>
          <w:szCs w:val="28"/>
        </w:rPr>
      </w:pPr>
      <w:r w:rsidRPr="00B22A3D">
        <w:rPr>
          <w:rFonts w:ascii="Times New Roman" w:hAnsi="Times New Roman" w:cs="Times New Roman"/>
          <w:sz w:val="28"/>
          <w:szCs w:val="28"/>
        </w:rPr>
        <w:t>АДМИНИСТРАЦИИ БЫСТРИНСКОГО МУНИЦИПАЛЬНОГО РАЙОНА</w:t>
      </w:r>
    </w:p>
    <w:p w:rsidR="000A56C4" w:rsidRPr="00B22A3D" w:rsidRDefault="000A56C4" w:rsidP="001F0C7F">
      <w:pPr>
        <w:spacing w:after="0" w:line="240" w:lineRule="auto"/>
        <w:rPr>
          <w:rFonts w:ascii="Times New Roman" w:hAnsi="Times New Roman" w:cs="Times New Roman"/>
          <w:sz w:val="28"/>
          <w:szCs w:val="28"/>
        </w:rPr>
      </w:pPr>
      <w:r w:rsidRPr="00B22A3D">
        <w:rPr>
          <w:rFonts w:ascii="Times New Roman" w:hAnsi="Times New Roman" w:cs="Times New Roman"/>
          <w:sz w:val="28"/>
          <w:szCs w:val="28"/>
        </w:rPr>
        <w:t xml:space="preserve">                                                      </w:t>
      </w:r>
    </w:p>
    <w:p w:rsidR="000A56C4" w:rsidRPr="00B22A3D" w:rsidRDefault="000A56C4" w:rsidP="001F0C7F">
      <w:pPr>
        <w:spacing w:after="0" w:line="240" w:lineRule="auto"/>
        <w:rPr>
          <w:rFonts w:ascii="Times New Roman" w:hAnsi="Times New Roman" w:cs="Times New Roman"/>
          <w:sz w:val="24"/>
          <w:szCs w:val="24"/>
        </w:rPr>
      </w:pPr>
      <w:r w:rsidRPr="00B22A3D">
        <w:rPr>
          <w:rFonts w:ascii="Times New Roman" w:hAnsi="Times New Roman" w:cs="Times New Roman"/>
          <w:sz w:val="24"/>
          <w:szCs w:val="24"/>
        </w:rPr>
        <w:t>684350, Камчатский  край, Быстринский</w:t>
      </w:r>
    </w:p>
    <w:p w:rsidR="000A56C4" w:rsidRPr="00B22A3D" w:rsidRDefault="000A56C4" w:rsidP="001F0C7F">
      <w:pPr>
        <w:spacing w:after="0" w:line="240" w:lineRule="auto"/>
        <w:rPr>
          <w:rFonts w:ascii="Times New Roman" w:hAnsi="Times New Roman" w:cs="Times New Roman"/>
          <w:sz w:val="24"/>
          <w:szCs w:val="24"/>
        </w:rPr>
      </w:pPr>
      <w:r w:rsidRPr="00B22A3D">
        <w:rPr>
          <w:rFonts w:ascii="Times New Roman" w:hAnsi="Times New Roman" w:cs="Times New Roman"/>
          <w:sz w:val="24"/>
          <w:szCs w:val="24"/>
        </w:rPr>
        <w:t>район, с. Эссо, ул. Терешковой, 1,</w:t>
      </w:r>
    </w:p>
    <w:p w:rsidR="000A56C4" w:rsidRPr="00B22A3D" w:rsidRDefault="000A56C4" w:rsidP="001F0C7F">
      <w:pPr>
        <w:spacing w:after="0" w:line="240" w:lineRule="auto"/>
        <w:rPr>
          <w:rFonts w:ascii="Times New Roman" w:hAnsi="Times New Roman" w:cs="Times New Roman"/>
          <w:sz w:val="24"/>
          <w:szCs w:val="24"/>
        </w:rPr>
      </w:pPr>
      <w:r w:rsidRPr="00B22A3D">
        <w:rPr>
          <w:rFonts w:ascii="Times New Roman" w:hAnsi="Times New Roman" w:cs="Times New Roman"/>
          <w:sz w:val="24"/>
          <w:szCs w:val="24"/>
        </w:rPr>
        <w:t xml:space="preserve"> тел/факс 21-330</w:t>
      </w:r>
    </w:p>
    <w:p w:rsidR="000A56C4" w:rsidRPr="00B22A3D" w:rsidRDefault="000A56C4" w:rsidP="001F0C7F">
      <w:pPr>
        <w:spacing w:after="0" w:line="240" w:lineRule="auto"/>
        <w:rPr>
          <w:rFonts w:ascii="Times New Roman" w:hAnsi="Times New Roman" w:cs="Times New Roman"/>
          <w:sz w:val="24"/>
          <w:szCs w:val="24"/>
        </w:rPr>
      </w:pPr>
      <w:r w:rsidRPr="00B22A3D">
        <w:rPr>
          <w:rFonts w:ascii="Times New Roman" w:hAnsi="Times New Roman" w:cs="Times New Roman"/>
          <w:sz w:val="24"/>
          <w:szCs w:val="24"/>
          <w:lang w:val="en-US"/>
        </w:rPr>
        <w:t>http</w:t>
      </w:r>
      <w:r w:rsidRPr="00B22A3D">
        <w:rPr>
          <w:rFonts w:ascii="Times New Roman" w:hAnsi="Times New Roman" w:cs="Times New Roman"/>
          <w:sz w:val="24"/>
          <w:szCs w:val="24"/>
        </w:rPr>
        <w:t>://</w:t>
      </w:r>
      <w:proofErr w:type="spellStart"/>
      <w:r w:rsidRPr="00B22A3D">
        <w:rPr>
          <w:rFonts w:ascii="Times New Roman" w:hAnsi="Times New Roman" w:cs="Times New Roman"/>
          <w:sz w:val="24"/>
          <w:szCs w:val="24"/>
          <w:lang w:val="en-US"/>
        </w:rPr>
        <w:t>essobmr</w:t>
      </w:r>
      <w:proofErr w:type="spellEnd"/>
      <w:r w:rsidRPr="00B22A3D">
        <w:rPr>
          <w:rFonts w:ascii="Times New Roman" w:hAnsi="Times New Roman" w:cs="Times New Roman"/>
          <w:sz w:val="24"/>
          <w:szCs w:val="24"/>
        </w:rPr>
        <w:t>.</w:t>
      </w:r>
      <w:r w:rsidRPr="00B22A3D">
        <w:rPr>
          <w:rFonts w:ascii="Times New Roman" w:hAnsi="Times New Roman" w:cs="Times New Roman"/>
          <w:sz w:val="24"/>
          <w:szCs w:val="24"/>
          <w:lang w:val="en-US"/>
        </w:rPr>
        <w:t>ru</w:t>
      </w:r>
      <w:r w:rsidRPr="00B22A3D">
        <w:rPr>
          <w:rFonts w:ascii="Times New Roman" w:hAnsi="Times New Roman" w:cs="Times New Roman"/>
          <w:sz w:val="24"/>
          <w:szCs w:val="24"/>
        </w:rPr>
        <w:t xml:space="preserve">   </w:t>
      </w:r>
      <w:hyperlink r:id="rId10" w:history="1">
        <w:r w:rsidRPr="00B22A3D">
          <w:rPr>
            <w:rStyle w:val="a3"/>
            <w:rFonts w:ascii="Times New Roman" w:hAnsi="Times New Roman" w:cs="Times New Roman"/>
            <w:color w:val="auto"/>
            <w:sz w:val="24"/>
            <w:szCs w:val="24"/>
          </w:rPr>
          <w:t>admesso@yandex.ru</w:t>
        </w:r>
      </w:hyperlink>
    </w:p>
    <w:p w:rsidR="00D02419" w:rsidRPr="00B22A3D" w:rsidRDefault="00D02419" w:rsidP="001F0C7F">
      <w:pPr>
        <w:spacing w:after="0" w:line="240" w:lineRule="auto"/>
        <w:rPr>
          <w:rFonts w:ascii="Times New Roman" w:hAnsi="Times New Roman" w:cs="Times New Roman"/>
          <w:sz w:val="28"/>
          <w:szCs w:val="28"/>
        </w:rPr>
      </w:pPr>
    </w:p>
    <w:p w:rsidR="00D02419" w:rsidRPr="00B22A3D" w:rsidRDefault="00D02419" w:rsidP="001F0C7F">
      <w:pPr>
        <w:spacing w:after="0" w:line="240" w:lineRule="auto"/>
        <w:rPr>
          <w:rFonts w:ascii="Times New Roman" w:hAnsi="Times New Roman" w:cs="Times New Roman"/>
          <w:sz w:val="28"/>
          <w:szCs w:val="28"/>
        </w:rPr>
      </w:pPr>
      <w:r w:rsidRPr="00B22A3D">
        <w:rPr>
          <w:rFonts w:ascii="Times New Roman" w:hAnsi="Times New Roman" w:cs="Times New Roman"/>
          <w:sz w:val="28"/>
          <w:szCs w:val="28"/>
        </w:rPr>
        <w:t xml:space="preserve">от </w:t>
      </w:r>
      <w:r w:rsidR="000E75CA">
        <w:rPr>
          <w:rFonts w:ascii="Times New Roman" w:hAnsi="Times New Roman" w:cs="Times New Roman"/>
          <w:sz w:val="28"/>
          <w:szCs w:val="28"/>
        </w:rPr>
        <w:t>10.03.</w:t>
      </w:r>
      <w:r w:rsidR="00260CAC" w:rsidRPr="00B22A3D">
        <w:rPr>
          <w:rFonts w:ascii="Times New Roman" w:hAnsi="Times New Roman" w:cs="Times New Roman"/>
          <w:sz w:val="28"/>
          <w:szCs w:val="28"/>
        </w:rPr>
        <w:t>2022</w:t>
      </w:r>
      <w:r w:rsidR="00B06D6D" w:rsidRPr="00B22A3D">
        <w:rPr>
          <w:rFonts w:ascii="Times New Roman" w:hAnsi="Times New Roman" w:cs="Times New Roman"/>
          <w:sz w:val="28"/>
          <w:szCs w:val="28"/>
        </w:rPr>
        <w:t xml:space="preserve">  № </w:t>
      </w:r>
      <w:r w:rsidR="000E75CA">
        <w:rPr>
          <w:rFonts w:ascii="Times New Roman" w:hAnsi="Times New Roman" w:cs="Times New Roman"/>
          <w:sz w:val="28"/>
          <w:szCs w:val="28"/>
        </w:rPr>
        <w:t>62</w:t>
      </w:r>
    </w:p>
    <w:p w:rsidR="00D02419" w:rsidRPr="00B22A3D" w:rsidRDefault="00D0241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tblGrid>
      <w:tr w:rsidR="00D02419" w:rsidRPr="00B22A3D" w:rsidTr="00260CAC">
        <w:trPr>
          <w:trHeight w:val="2100"/>
        </w:trPr>
        <w:tc>
          <w:tcPr>
            <w:tcW w:w="5353" w:type="dxa"/>
            <w:tcBorders>
              <w:top w:val="single" w:sz="4" w:space="0" w:color="auto"/>
              <w:left w:val="single" w:sz="4" w:space="0" w:color="auto"/>
              <w:bottom w:val="nil"/>
              <w:right w:val="single" w:sz="4" w:space="0" w:color="auto"/>
            </w:tcBorders>
            <w:hideMark/>
          </w:tcPr>
          <w:p w:rsidR="00A94841" w:rsidRPr="00B22A3D" w:rsidRDefault="009A4E1A" w:rsidP="001F0C7F">
            <w:pPr>
              <w:pStyle w:val="af9"/>
              <w:spacing w:after="0" w:line="240" w:lineRule="auto"/>
              <w:ind w:left="0"/>
              <w:jc w:val="both"/>
              <w:rPr>
                <w:rFonts w:ascii="Times New Roman" w:hAnsi="Times New Roman" w:cs="Times New Roman"/>
                <w:sz w:val="28"/>
                <w:szCs w:val="28"/>
              </w:rPr>
            </w:pPr>
            <w:r w:rsidRPr="00B22A3D">
              <w:rPr>
                <w:rFonts w:ascii="Times New Roman" w:hAnsi="Times New Roman" w:cs="Times New Roman"/>
                <w:bCs/>
                <w:sz w:val="28"/>
                <w:szCs w:val="28"/>
              </w:rPr>
              <w:t xml:space="preserve">Об утверждении </w:t>
            </w:r>
            <w:r w:rsidRPr="00B22A3D">
              <w:rPr>
                <w:rFonts w:ascii="Times New Roman" w:hAnsi="Times New Roman" w:cs="Times New Roman"/>
                <w:sz w:val="28"/>
                <w:szCs w:val="28"/>
              </w:rPr>
              <w:t>административного регламента предоставлени</w:t>
            </w:r>
            <w:r w:rsidR="007801C9" w:rsidRPr="00B22A3D">
              <w:rPr>
                <w:rFonts w:ascii="Times New Roman" w:hAnsi="Times New Roman" w:cs="Times New Roman"/>
                <w:sz w:val="28"/>
                <w:szCs w:val="28"/>
              </w:rPr>
              <w:t>я</w:t>
            </w:r>
            <w:r w:rsidRPr="00B22A3D">
              <w:rPr>
                <w:rFonts w:ascii="Times New Roman" w:hAnsi="Times New Roman" w:cs="Times New Roman"/>
                <w:sz w:val="28"/>
                <w:szCs w:val="28"/>
              </w:rPr>
              <w:t xml:space="preserve"> муниципальной услуги «</w:t>
            </w:r>
            <w:r w:rsidR="007801C9" w:rsidRPr="00B22A3D">
              <w:rPr>
                <w:rFonts w:ascii="Times New Roman" w:hAnsi="Times New Roman" w:cs="Times New Roman"/>
                <w:sz w:val="28"/>
                <w:szCs w:val="28"/>
              </w:rPr>
              <w:t xml:space="preserve">Направление </w:t>
            </w:r>
            <w:r w:rsidRPr="00B22A3D">
              <w:rPr>
                <w:rFonts w:ascii="Times New Roman" w:hAnsi="Times New Roman" w:cs="Times New Roman"/>
                <w:sz w:val="28"/>
                <w:szCs w:val="28"/>
              </w:rPr>
              <w:t xml:space="preserve"> уведомления о </w:t>
            </w:r>
            <w:r w:rsidR="007801C9" w:rsidRPr="00B22A3D">
              <w:rPr>
                <w:rFonts w:ascii="Times New Roman" w:hAnsi="Times New Roman" w:cs="Times New Roman"/>
                <w:sz w:val="28"/>
                <w:szCs w:val="28"/>
              </w:rPr>
              <w:t xml:space="preserve">планируемом сносе </w:t>
            </w:r>
            <w:r w:rsidRPr="00B22A3D">
              <w:rPr>
                <w:rFonts w:ascii="Times New Roman" w:hAnsi="Times New Roman" w:cs="Times New Roman"/>
                <w:bCs/>
                <w:sz w:val="28"/>
                <w:szCs w:val="28"/>
              </w:rPr>
              <w:t xml:space="preserve">объекта </w:t>
            </w:r>
            <w:r w:rsidR="007801C9" w:rsidRPr="00B22A3D">
              <w:rPr>
                <w:rFonts w:ascii="Times New Roman" w:hAnsi="Times New Roman" w:cs="Times New Roman"/>
                <w:bCs/>
                <w:sz w:val="28"/>
                <w:szCs w:val="28"/>
              </w:rPr>
              <w:t>капитального</w:t>
            </w:r>
            <w:r w:rsidR="00260CAC" w:rsidRPr="00B22A3D">
              <w:rPr>
                <w:rFonts w:ascii="Times New Roman" w:hAnsi="Times New Roman" w:cs="Times New Roman"/>
                <w:bCs/>
                <w:sz w:val="28"/>
                <w:szCs w:val="28"/>
              </w:rPr>
              <w:t xml:space="preserve"> строительства и уведомления о завершении сноса объекта капитального строительства</w:t>
            </w:r>
            <w:r w:rsidR="007801C9" w:rsidRPr="00B22A3D">
              <w:rPr>
                <w:rFonts w:ascii="Times New Roman" w:hAnsi="Times New Roman" w:cs="Times New Roman"/>
                <w:bCs/>
                <w:sz w:val="28"/>
                <w:szCs w:val="28"/>
              </w:rPr>
              <w:t>» на территории Быстринского муниципального района</w:t>
            </w:r>
            <w:r w:rsidRPr="00B22A3D">
              <w:rPr>
                <w:rFonts w:ascii="Times New Roman" w:hAnsi="Times New Roman" w:cs="Times New Roman"/>
                <w:bCs/>
                <w:sz w:val="28"/>
                <w:szCs w:val="28"/>
              </w:rPr>
              <w:t xml:space="preserve"> </w:t>
            </w:r>
          </w:p>
        </w:tc>
      </w:tr>
    </w:tbl>
    <w:p w:rsidR="00D02419" w:rsidRPr="00B22A3D" w:rsidRDefault="00D02419" w:rsidP="001F0C7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6489" w:rsidRPr="00B22A3D" w:rsidRDefault="00306489" w:rsidP="001F0C7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19" w:rsidRPr="00B22A3D" w:rsidRDefault="00D02419"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Руководствуясь Федеральным законом от 06.10.2003</w:t>
      </w:r>
      <w:r w:rsidR="00236AC1">
        <w:rPr>
          <w:rFonts w:ascii="Times New Roman" w:hAnsi="Times New Roman" w:cs="Times New Roman"/>
          <w:sz w:val="28"/>
          <w:szCs w:val="28"/>
        </w:rPr>
        <w:t xml:space="preserve"> №</w:t>
      </w:r>
      <w:r w:rsidRPr="00B22A3D">
        <w:rPr>
          <w:rFonts w:ascii="Times New Roman" w:hAnsi="Times New Roman" w:cs="Times New Roman"/>
          <w:sz w:val="28"/>
          <w:szCs w:val="28"/>
        </w:rPr>
        <w:t xml:space="preserve"> 131-ФЗ "Об </w:t>
      </w:r>
      <w:proofErr w:type="gramStart"/>
      <w:r w:rsidRPr="00B22A3D">
        <w:rPr>
          <w:rFonts w:ascii="Times New Roman" w:hAnsi="Times New Roman" w:cs="Times New Roman"/>
          <w:sz w:val="28"/>
          <w:szCs w:val="28"/>
        </w:rPr>
        <w:t>общих</w:t>
      </w:r>
      <w:proofErr w:type="gramEnd"/>
      <w:r w:rsidRPr="00B22A3D">
        <w:rPr>
          <w:rFonts w:ascii="Times New Roman" w:hAnsi="Times New Roman" w:cs="Times New Roman"/>
          <w:sz w:val="28"/>
          <w:szCs w:val="28"/>
        </w:rPr>
        <w:t xml:space="preserve"> </w:t>
      </w:r>
      <w:proofErr w:type="gramStart"/>
      <w:r w:rsidRPr="00B22A3D">
        <w:rPr>
          <w:rFonts w:ascii="Times New Roman" w:hAnsi="Times New Roman" w:cs="Times New Roman"/>
          <w:sz w:val="28"/>
          <w:szCs w:val="28"/>
        </w:rPr>
        <w:t>принципах</w:t>
      </w:r>
      <w:proofErr w:type="gramEnd"/>
      <w:r w:rsidRPr="00B22A3D">
        <w:rPr>
          <w:rFonts w:ascii="Times New Roman" w:hAnsi="Times New Roman" w:cs="Times New Roman"/>
          <w:sz w:val="28"/>
          <w:szCs w:val="28"/>
        </w:rPr>
        <w:t xml:space="preserve"> организации местного самоуправления в Российской Федерации</w:t>
      </w:r>
      <w:r w:rsidR="00686F6C" w:rsidRPr="00B22A3D">
        <w:rPr>
          <w:rFonts w:ascii="Times New Roman" w:hAnsi="Times New Roman" w:cs="Times New Roman"/>
          <w:sz w:val="28"/>
          <w:szCs w:val="28"/>
        </w:rPr>
        <w:t>"</w:t>
      </w:r>
      <w:r w:rsidRPr="00B22A3D">
        <w:rPr>
          <w:rFonts w:ascii="Times New Roman" w:hAnsi="Times New Roman" w:cs="Times New Roman"/>
          <w:sz w:val="28"/>
          <w:szCs w:val="28"/>
        </w:rPr>
        <w:t xml:space="preserve">, Федеральным </w:t>
      </w:r>
      <w:hyperlink r:id="rId11" w:history="1">
        <w:r w:rsidRPr="00B22A3D">
          <w:rPr>
            <w:rStyle w:val="a3"/>
            <w:rFonts w:ascii="Times New Roman" w:hAnsi="Times New Roman" w:cs="Times New Roman"/>
            <w:color w:val="auto"/>
            <w:sz w:val="28"/>
            <w:szCs w:val="28"/>
            <w:u w:val="none"/>
          </w:rPr>
          <w:t>законом</w:t>
        </w:r>
      </w:hyperlink>
      <w:r w:rsidRPr="00B22A3D">
        <w:rPr>
          <w:rFonts w:ascii="Times New Roman" w:hAnsi="Times New Roman" w:cs="Times New Roman"/>
          <w:sz w:val="28"/>
          <w:szCs w:val="28"/>
        </w:rPr>
        <w:t xml:space="preserve"> от 27.07.2010 </w:t>
      </w:r>
      <w:r w:rsidR="00236AC1">
        <w:rPr>
          <w:rFonts w:ascii="Times New Roman" w:hAnsi="Times New Roman" w:cs="Times New Roman"/>
          <w:sz w:val="28"/>
          <w:szCs w:val="28"/>
        </w:rPr>
        <w:t>№</w:t>
      </w:r>
      <w:r w:rsidRPr="00B22A3D">
        <w:rPr>
          <w:rFonts w:ascii="Times New Roman" w:hAnsi="Times New Roman" w:cs="Times New Roman"/>
          <w:sz w:val="28"/>
          <w:szCs w:val="28"/>
        </w:rPr>
        <w:t xml:space="preserve"> 210-ФЗ "Об организации предоставления государственных и муниципальных услуг", статьей </w:t>
      </w:r>
      <w:r w:rsidR="007801C9" w:rsidRPr="00B22A3D">
        <w:rPr>
          <w:rFonts w:ascii="Times New Roman" w:hAnsi="Times New Roman" w:cs="Times New Roman"/>
          <w:sz w:val="28"/>
          <w:szCs w:val="28"/>
        </w:rPr>
        <w:t>34</w:t>
      </w:r>
      <w:r w:rsidRPr="00B22A3D">
        <w:rPr>
          <w:rFonts w:ascii="Times New Roman" w:hAnsi="Times New Roman" w:cs="Times New Roman"/>
          <w:sz w:val="28"/>
          <w:szCs w:val="28"/>
        </w:rPr>
        <w:t xml:space="preserve"> Устава Быстринского муниципального района,</w:t>
      </w:r>
    </w:p>
    <w:p w:rsidR="005E2ACD" w:rsidRPr="00B22A3D" w:rsidRDefault="00D02419" w:rsidP="001F0C7F">
      <w:pPr>
        <w:widowControl w:val="0"/>
        <w:autoSpaceDE w:val="0"/>
        <w:autoSpaceDN w:val="0"/>
        <w:adjustRightInd w:val="0"/>
        <w:spacing w:after="0" w:line="240" w:lineRule="auto"/>
        <w:jc w:val="both"/>
        <w:rPr>
          <w:rFonts w:ascii="Times New Roman" w:hAnsi="Times New Roman" w:cs="Times New Roman"/>
          <w:sz w:val="28"/>
          <w:szCs w:val="28"/>
        </w:rPr>
      </w:pPr>
      <w:r w:rsidRPr="00B22A3D">
        <w:rPr>
          <w:rFonts w:ascii="Times New Roman" w:hAnsi="Times New Roman" w:cs="Times New Roman"/>
          <w:sz w:val="28"/>
          <w:szCs w:val="28"/>
        </w:rPr>
        <w:t>ПОСТАНОВЛЯЮ:</w:t>
      </w:r>
    </w:p>
    <w:p w:rsidR="00D02419" w:rsidRPr="00B22A3D" w:rsidRDefault="00D02419"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1. </w:t>
      </w:r>
      <w:r w:rsidR="003D3562" w:rsidRPr="00B22A3D">
        <w:rPr>
          <w:rFonts w:ascii="Times New Roman" w:hAnsi="Times New Roman" w:cs="Times New Roman"/>
          <w:sz w:val="28"/>
          <w:szCs w:val="28"/>
        </w:rPr>
        <w:t>У</w:t>
      </w:r>
      <w:r w:rsidR="003D3562" w:rsidRPr="00B22A3D">
        <w:rPr>
          <w:rFonts w:ascii="Times New Roman" w:hAnsi="Times New Roman" w:cs="Times New Roman"/>
          <w:bCs/>
          <w:sz w:val="28"/>
          <w:szCs w:val="28"/>
        </w:rPr>
        <w:t xml:space="preserve">твердить </w:t>
      </w:r>
      <w:r w:rsidR="009A4E1A" w:rsidRPr="00B22A3D">
        <w:rPr>
          <w:rFonts w:ascii="Times New Roman" w:hAnsi="Times New Roman" w:cs="Times New Roman"/>
          <w:bCs/>
          <w:sz w:val="28"/>
          <w:szCs w:val="28"/>
        </w:rPr>
        <w:t xml:space="preserve">прилагаемый </w:t>
      </w:r>
      <w:r w:rsidR="009A4E1A" w:rsidRPr="00B22A3D">
        <w:rPr>
          <w:rFonts w:ascii="Times New Roman" w:hAnsi="Times New Roman" w:cs="Times New Roman"/>
          <w:sz w:val="28"/>
          <w:szCs w:val="28"/>
        </w:rPr>
        <w:t xml:space="preserve">административный регламент </w:t>
      </w:r>
      <w:r w:rsidR="007801C9" w:rsidRPr="00B22A3D">
        <w:rPr>
          <w:rFonts w:ascii="Times New Roman" w:hAnsi="Times New Roman" w:cs="Times New Roman"/>
          <w:sz w:val="28"/>
          <w:szCs w:val="28"/>
        </w:rPr>
        <w:t xml:space="preserve">предоставления муниципальной услуги </w:t>
      </w:r>
      <w:r w:rsidR="00260CAC" w:rsidRPr="00B22A3D">
        <w:rPr>
          <w:rFonts w:ascii="Times New Roman" w:hAnsi="Times New Roman" w:cs="Times New Roman"/>
          <w:sz w:val="28"/>
          <w:szCs w:val="28"/>
        </w:rPr>
        <w:t xml:space="preserve">«Направление  уведомления о планируемом сносе </w:t>
      </w:r>
      <w:r w:rsidR="00260CAC" w:rsidRPr="00B22A3D">
        <w:rPr>
          <w:rFonts w:ascii="Times New Roman" w:hAnsi="Times New Roman" w:cs="Times New Roman"/>
          <w:bCs/>
          <w:sz w:val="28"/>
          <w:szCs w:val="28"/>
        </w:rPr>
        <w:t xml:space="preserve">объекта капитального строительства и уведомления о завершении сноса объекта капитального строительства» </w:t>
      </w:r>
      <w:r w:rsidR="007801C9" w:rsidRPr="00B22A3D">
        <w:rPr>
          <w:rFonts w:ascii="Times New Roman" w:hAnsi="Times New Roman" w:cs="Times New Roman"/>
          <w:bCs/>
          <w:sz w:val="28"/>
          <w:szCs w:val="28"/>
        </w:rPr>
        <w:t xml:space="preserve"> на территории Быстринского муниципального района.</w:t>
      </w:r>
      <w:r w:rsidRPr="00B22A3D">
        <w:rPr>
          <w:rFonts w:ascii="Times New Roman" w:hAnsi="Times New Roman" w:cs="Times New Roman"/>
          <w:sz w:val="28"/>
          <w:szCs w:val="28"/>
        </w:rPr>
        <w:t xml:space="preserve"> </w:t>
      </w:r>
    </w:p>
    <w:p w:rsidR="009A4E1A" w:rsidRPr="00B22A3D" w:rsidRDefault="003D3562"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2. </w:t>
      </w:r>
      <w:r w:rsidR="009A4E1A" w:rsidRPr="00B22A3D">
        <w:rPr>
          <w:rFonts w:ascii="Times New Roman" w:hAnsi="Times New Roman" w:cs="Times New Roman"/>
          <w:sz w:val="28"/>
          <w:szCs w:val="28"/>
        </w:rPr>
        <w:t>Контроль за выполнение</w:t>
      </w:r>
      <w:r w:rsidR="00306489" w:rsidRPr="00B22A3D">
        <w:rPr>
          <w:rFonts w:ascii="Times New Roman" w:hAnsi="Times New Roman" w:cs="Times New Roman"/>
          <w:sz w:val="28"/>
          <w:szCs w:val="28"/>
        </w:rPr>
        <w:t>м</w:t>
      </w:r>
      <w:r w:rsidR="009A4E1A" w:rsidRPr="00B22A3D">
        <w:rPr>
          <w:rFonts w:ascii="Times New Roman" w:hAnsi="Times New Roman" w:cs="Times New Roman"/>
          <w:sz w:val="28"/>
          <w:szCs w:val="28"/>
        </w:rPr>
        <w:t xml:space="preserve"> настоящего постановления возложить на начальника отдела по строительству и архитектуре администрации Быстринского муниципального района.</w:t>
      </w:r>
    </w:p>
    <w:p w:rsidR="00661C44" w:rsidRPr="00B22A3D" w:rsidRDefault="00260CAC"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3. Настоящее постановление вступает в силу после обнародования и подлежит</w:t>
      </w:r>
      <w:r w:rsidR="00306489" w:rsidRPr="00B22A3D">
        <w:rPr>
          <w:rFonts w:ascii="Times New Roman" w:hAnsi="Times New Roman" w:cs="Times New Roman"/>
          <w:sz w:val="28"/>
          <w:szCs w:val="28"/>
        </w:rPr>
        <w:t xml:space="preserve"> </w:t>
      </w:r>
      <w:r w:rsidRPr="00B22A3D">
        <w:rPr>
          <w:rFonts w:ascii="Times New Roman" w:hAnsi="Times New Roman" w:cs="Times New Roman"/>
          <w:sz w:val="28"/>
          <w:szCs w:val="28"/>
        </w:rPr>
        <w:t xml:space="preserve">размещению </w:t>
      </w:r>
      <w:r w:rsidR="00306489" w:rsidRPr="00B22A3D">
        <w:rPr>
          <w:rFonts w:ascii="Times New Roman" w:hAnsi="Times New Roman" w:cs="Times New Roman"/>
          <w:sz w:val="28"/>
          <w:szCs w:val="28"/>
        </w:rPr>
        <w:t xml:space="preserve"> </w:t>
      </w:r>
      <w:r w:rsidRPr="00B22A3D">
        <w:rPr>
          <w:rFonts w:ascii="Times New Roman" w:hAnsi="Times New Roman" w:cs="Times New Roman"/>
          <w:sz w:val="28"/>
          <w:szCs w:val="28"/>
        </w:rPr>
        <w:t xml:space="preserve">в </w:t>
      </w:r>
      <w:r w:rsidR="00306489" w:rsidRPr="00B22A3D">
        <w:rPr>
          <w:rFonts w:ascii="Times New Roman" w:hAnsi="Times New Roman" w:cs="Times New Roman"/>
          <w:sz w:val="28"/>
          <w:szCs w:val="28"/>
        </w:rPr>
        <w:t xml:space="preserve"> </w:t>
      </w:r>
      <w:r w:rsidRPr="00B22A3D">
        <w:rPr>
          <w:rFonts w:ascii="Times New Roman" w:hAnsi="Times New Roman" w:cs="Times New Roman"/>
          <w:sz w:val="28"/>
          <w:szCs w:val="28"/>
        </w:rPr>
        <w:t xml:space="preserve">информационно-телекоммуникационной сети «Интернет» </w:t>
      </w:r>
    </w:p>
    <w:p w:rsidR="000A56C4" w:rsidRPr="00B22A3D" w:rsidRDefault="000A56C4"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306489" w:rsidRPr="00B22A3D" w:rsidRDefault="00306489" w:rsidP="001F0C7F">
      <w:pPr>
        <w:spacing w:after="0" w:line="192" w:lineRule="auto"/>
        <w:rPr>
          <w:rFonts w:ascii="Times New Roman" w:hAnsi="Times New Roman" w:cs="Times New Roman"/>
          <w:sz w:val="28"/>
          <w:szCs w:val="28"/>
        </w:rPr>
      </w:pPr>
      <w:r w:rsidRPr="00B22A3D">
        <w:rPr>
          <w:rFonts w:ascii="Times New Roman" w:hAnsi="Times New Roman" w:cs="Times New Roman"/>
          <w:sz w:val="28"/>
          <w:szCs w:val="28"/>
        </w:rPr>
        <w:t>___</w:t>
      </w:r>
    </w:p>
    <w:p w:rsidR="00306489" w:rsidRPr="00B22A3D" w:rsidRDefault="00306489" w:rsidP="001F0C7F">
      <w:pPr>
        <w:pStyle w:val="a8"/>
        <w:pBdr>
          <w:top w:val="single" w:sz="4" w:space="1" w:color="auto"/>
        </w:pBdr>
        <w:tabs>
          <w:tab w:val="left" w:pos="0"/>
        </w:tabs>
        <w:autoSpaceDE w:val="0"/>
        <w:autoSpaceDN w:val="0"/>
        <w:adjustRightInd w:val="0"/>
        <w:rPr>
          <w:rFonts w:eastAsiaTheme="minorEastAsia"/>
        </w:rPr>
      </w:pPr>
      <w:r w:rsidRPr="00B22A3D">
        <w:rPr>
          <w:rFonts w:eastAsiaTheme="minorEastAsia"/>
        </w:rPr>
        <w:t>Разослано: дело,  АСП, ОСА, библиотека с. Эссо, с. Анавгай, прокуратура БР, оф. сайт БМР.</w:t>
      </w:r>
    </w:p>
    <w:p w:rsidR="00306489" w:rsidRPr="00B22A3D" w:rsidRDefault="00306489"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260CAC" w:rsidRPr="00B22A3D" w:rsidRDefault="00260CAC" w:rsidP="001F0C7F">
      <w:pPr>
        <w:widowControl w:val="0"/>
        <w:autoSpaceDE w:val="0"/>
        <w:autoSpaceDN w:val="0"/>
        <w:adjustRightInd w:val="0"/>
        <w:spacing w:after="0" w:line="240" w:lineRule="auto"/>
        <w:jc w:val="both"/>
        <w:rPr>
          <w:rFonts w:ascii="Times New Roman" w:hAnsi="Times New Roman" w:cs="Times New Roman"/>
          <w:sz w:val="28"/>
          <w:szCs w:val="28"/>
        </w:rPr>
      </w:pPr>
      <w:r w:rsidRPr="00B22A3D">
        <w:rPr>
          <w:rFonts w:ascii="Times New Roman" w:hAnsi="Times New Roman" w:cs="Times New Roman"/>
          <w:sz w:val="28"/>
          <w:szCs w:val="28"/>
        </w:rPr>
        <w:lastRenderedPageBreak/>
        <w:t>на официальном сайте органов местного самоуправления Быстринского муниципального района.</w:t>
      </w:r>
    </w:p>
    <w:p w:rsidR="00260CAC" w:rsidRPr="00B22A3D" w:rsidRDefault="00260CAC" w:rsidP="001F0C7F">
      <w:pPr>
        <w:widowControl w:val="0"/>
        <w:autoSpaceDE w:val="0"/>
        <w:autoSpaceDN w:val="0"/>
        <w:adjustRightInd w:val="0"/>
        <w:spacing w:after="0" w:line="240" w:lineRule="auto"/>
        <w:jc w:val="both"/>
        <w:rPr>
          <w:rFonts w:ascii="Times New Roman" w:hAnsi="Times New Roman" w:cs="Times New Roman"/>
          <w:sz w:val="28"/>
          <w:szCs w:val="28"/>
        </w:rPr>
      </w:pPr>
    </w:p>
    <w:p w:rsidR="00260CAC" w:rsidRPr="00B22A3D" w:rsidRDefault="00260CAC" w:rsidP="001F0C7F">
      <w:pPr>
        <w:widowControl w:val="0"/>
        <w:autoSpaceDE w:val="0"/>
        <w:autoSpaceDN w:val="0"/>
        <w:adjustRightInd w:val="0"/>
        <w:spacing w:after="0" w:line="240" w:lineRule="auto"/>
        <w:jc w:val="both"/>
        <w:rPr>
          <w:rFonts w:ascii="Times New Roman" w:hAnsi="Times New Roman" w:cs="Times New Roman"/>
          <w:sz w:val="28"/>
          <w:szCs w:val="28"/>
        </w:rPr>
      </w:pPr>
    </w:p>
    <w:p w:rsidR="00306489" w:rsidRPr="00B22A3D" w:rsidRDefault="00306489" w:rsidP="001F0C7F">
      <w:pPr>
        <w:widowControl w:val="0"/>
        <w:autoSpaceDE w:val="0"/>
        <w:autoSpaceDN w:val="0"/>
        <w:adjustRightInd w:val="0"/>
        <w:spacing w:after="0" w:line="240" w:lineRule="auto"/>
        <w:jc w:val="both"/>
        <w:rPr>
          <w:rFonts w:ascii="Times New Roman" w:hAnsi="Times New Roman" w:cs="Times New Roman"/>
          <w:sz w:val="28"/>
          <w:szCs w:val="28"/>
        </w:rPr>
      </w:pPr>
    </w:p>
    <w:p w:rsidR="00260CAC" w:rsidRPr="00B22A3D" w:rsidRDefault="00260CAC" w:rsidP="001F0C7F">
      <w:pPr>
        <w:spacing w:after="0" w:line="240" w:lineRule="auto"/>
        <w:rPr>
          <w:rFonts w:ascii="Times New Roman" w:hAnsi="Times New Roman" w:cs="Times New Roman"/>
          <w:sz w:val="28"/>
          <w:szCs w:val="28"/>
        </w:rPr>
      </w:pPr>
      <w:r w:rsidRPr="00B22A3D">
        <w:rPr>
          <w:rFonts w:ascii="Times New Roman" w:hAnsi="Times New Roman" w:cs="Times New Roman"/>
          <w:sz w:val="28"/>
          <w:szCs w:val="28"/>
        </w:rPr>
        <w:t xml:space="preserve">Глава Быстринского муниципального района </w:t>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t xml:space="preserve">             </w:t>
      </w:r>
      <w:r w:rsidRPr="00B22A3D">
        <w:rPr>
          <w:rFonts w:ascii="Times New Roman" w:hAnsi="Times New Roman" w:cs="Times New Roman"/>
          <w:sz w:val="28"/>
          <w:szCs w:val="28"/>
        </w:rPr>
        <w:tab/>
        <w:t xml:space="preserve">  А.В. Вьюнов</w:t>
      </w:r>
    </w:p>
    <w:p w:rsidR="00260CAC" w:rsidRPr="00B22A3D" w:rsidRDefault="00260CAC"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822EC0" w:rsidP="00822EC0">
      <w:pPr>
        <w:tabs>
          <w:tab w:val="left" w:pos="1077"/>
        </w:tabs>
        <w:spacing w:after="0" w:line="240" w:lineRule="auto"/>
        <w:rPr>
          <w:rFonts w:ascii="Times New Roman" w:hAnsi="Times New Roman" w:cs="Times New Roman"/>
          <w:sz w:val="28"/>
          <w:szCs w:val="28"/>
        </w:rPr>
      </w:pPr>
      <w:r w:rsidRPr="00B22A3D">
        <w:rPr>
          <w:rFonts w:ascii="Times New Roman" w:hAnsi="Times New Roman" w:cs="Times New Roman"/>
          <w:sz w:val="28"/>
          <w:szCs w:val="28"/>
        </w:rPr>
        <w:tab/>
      </w: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9A4E1A" w:rsidRPr="00B22A3D" w:rsidRDefault="00E65E6A" w:rsidP="00822EC0">
      <w:pPr>
        <w:spacing w:after="0" w:line="192" w:lineRule="auto"/>
      </w:pPr>
      <w:r>
        <w:rPr>
          <w:rFonts w:ascii="Times New Roman" w:hAnsi="Times New Roman" w:cs="Times New Roman"/>
          <w:sz w:val="28"/>
          <w:szCs w:val="28"/>
        </w:rPr>
        <w:lastRenderedPageBreak/>
        <w:t xml:space="preserve">                     </w:t>
      </w:r>
      <w:r w:rsidR="00822EC0" w:rsidRPr="00B22A3D">
        <w:rPr>
          <w:rFonts w:ascii="Times New Roman" w:hAnsi="Times New Roman" w:cs="Times New Roman"/>
          <w:sz w:val="28"/>
          <w:szCs w:val="28"/>
        </w:rPr>
        <w:t xml:space="preserve">                             </w:t>
      </w:r>
      <w:r w:rsidR="006305E2">
        <w:rPr>
          <w:rFonts w:ascii="Times New Roman" w:hAnsi="Times New Roman" w:cs="Times New Roman"/>
          <w:sz w:val="28"/>
          <w:szCs w:val="28"/>
        </w:rPr>
        <w:t xml:space="preserve">                                     </w:t>
      </w:r>
      <w:r w:rsidR="009A4E1A" w:rsidRPr="00B22A3D">
        <w:rPr>
          <w:rFonts w:ascii="Times New Roman" w:hAnsi="Times New Roman" w:cs="Times New Roman"/>
          <w:sz w:val="28"/>
          <w:szCs w:val="28"/>
        </w:rPr>
        <w:t>УТВЕРЖДЕН</w:t>
      </w:r>
    </w:p>
    <w:p w:rsidR="009A4E1A" w:rsidRPr="00B22A3D" w:rsidRDefault="009A4E1A" w:rsidP="001F0C7F">
      <w:pPr>
        <w:spacing w:after="0" w:line="240" w:lineRule="auto"/>
        <w:rPr>
          <w:rFonts w:ascii="Times New Roman" w:hAnsi="Times New Roman" w:cs="Times New Roman"/>
          <w:sz w:val="28"/>
          <w:szCs w:val="28"/>
        </w:rPr>
      </w:pP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t xml:space="preserve">    постановлением администрации</w:t>
      </w:r>
    </w:p>
    <w:p w:rsidR="009A4E1A" w:rsidRPr="00B22A3D" w:rsidRDefault="009A4E1A" w:rsidP="001F0C7F">
      <w:pPr>
        <w:spacing w:after="0" w:line="240" w:lineRule="auto"/>
        <w:rPr>
          <w:rFonts w:ascii="Times New Roman" w:hAnsi="Times New Roman" w:cs="Times New Roman"/>
          <w:sz w:val="28"/>
          <w:szCs w:val="28"/>
        </w:rPr>
      </w:pP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t xml:space="preserve">    Быстринского муниципального района</w:t>
      </w:r>
    </w:p>
    <w:p w:rsidR="003D3562" w:rsidRPr="00B22A3D" w:rsidRDefault="00064B96" w:rsidP="001F0C7F">
      <w:pPr>
        <w:pStyle w:val="ConsPlusTitle"/>
        <w:jc w:val="both"/>
        <w:rPr>
          <w:rFonts w:ascii="Times New Roman" w:hAnsi="Times New Roman" w:cs="Times New Roman"/>
          <w:b w:val="0"/>
          <w:sz w:val="28"/>
          <w:szCs w:val="28"/>
        </w:rPr>
      </w:pP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t xml:space="preserve">                                             </w:t>
      </w:r>
      <w:r w:rsidR="009A4E1A" w:rsidRPr="00B22A3D">
        <w:rPr>
          <w:rFonts w:ascii="Times New Roman" w:hAnsi="Times New Roman" w:cs="Times New Roman"/>
          <w:b w:val="0"/>
          <w:sz w:val="28"/>
          <w:szCs w:val="28"/>
        </w:rPr>
        <w:t>от «</w:t>
      </w:r>
      <w:r w:rsidR="000E75CA">
        <w:rPr>
          <w:rFonts w:ascii="Times New Roman" w:hAnsi="Times New Roman" w:cs="Times New Roman"/>
          <w:b w:val="0"/>
          <w:sz w:val="28"/>
          <w:szCs w:val="28"/>
        </w:rPr>
        <w:t xml:space="preserve"> 10 </w:t>
      </w:r>
      <w:r w:rsidR="009A4E1A" w:rsidRPr="00B22A3D">
        <w:rPr>
          <w:rFonts w:ascii="Times New Roman" w:hAnsi="Times New Roman" w:cs="Times New Roman"/>
          <w:b w:val="0"/>
          <w:sz w:val="28"/>
          <w:szCs w:val="28"/>
        </w:rPr>
        <w:t xml:space="preserve">» </w:t>
      </w:r>
      <w:r w:rsidR="000E75CA">
        <w:rPr>
          <w:rFonts w:ascii="Times New Roman" w:hAnsi="Times New Roman" w:cs="Times New Roman"/>
          <w:b w:val="0"/>
          <w:sz w:val="28"/>
          <w:szCs w:val="28"/>
        </w:rPr>
        <w:t>марта</w:t>
      </w:r>
      <w:r w:rsidR="00B06D6D" w:rsidRPr="00B22A3D">
        <w:rPr>
          <w:rFonts w:ascii="Times New Roman" w:hAnsi="Times New Roman" w:cs="Times New Roman"/>
          <w:b w:val="0"/>
          <w:sz w:val="28"/>
          <w:szCs w:val="28"/>
        </w:rPr>
        <w:t xml:space="preserve"> 20</w:t>
      </w:r>
      <w:r w:rsidR="00260CAC" w:rsidRPr="00B22A3D">
        <w:rPr>
          <w:rFonts w:ascii="Times New Roman" w:hAnsi="Times New Roman" w:cs="Times New Roman"/>
          <w:b w:val="0"/>
          <w:sz w:val="28"/>
          <w:szCs w:val="28"/>
        </w:rPr>
        <w:t xml:space="preserve">22 г. № </w:t>
      </w:r>
      <w:r w:rsidR="000E75CA">
        <w:rPr>
          <w:rFonts w:ascii="Times New Roman" w:hAnsi="Times New Roman" w:cs="Times New Roman"/>
          <w:b w:val="0"/>
          <w:sz w:val="28"/>
          <w:szCs w:val="28"/>
        </w:rPr>
        <w:t>62</w:t>
      </w:r>
    </w:p>
    <w:p w:rsidR="003D3562" w:rsidRPr="00B22A3D" w:rsidRDefault="003D3562" w:rsidP="001F0C7F">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661C44" w:rsidRPr="00B22A3D" w:rsidRDefault="00661C44" w:rsidP="001F0C7F">
      <w:pPr>
        <w:widowControl w:val="0"/>
        <w:autoSpaceDE w:val="0"/>
        <w:autoSpaceDN w:val="0"/>
        <w:adjustRightInd w:val="0"/>
        <w:spacing w:after="0" w:line="240" w:lineRule="auto"/>
        <w:jc w:val="center"/>
        <w:rPr>
          <w:rFonts w:ascii="Times New Roman" w:hAnsi="Times New Roman" w:cs="Times New Roman"/>
          <w:sz w:val="28"/>
          <w:szCs w:val="28"/>
        </w:rPr>
      </w:pPr>
      <w:r w:rsidRPr="00B22A3D">
        <w:rPr>
          <w:rFonts w:ascii="Times New Roman" w:hAnsi="Times New Roman" w:cs="Times New Roman"/>
          <w:sz w:val="28"/>
          <w:szCs w:val="28"/>
        </w:rPr>
        <w:t xml:space="preserve">Административный регламент предоставления </w:t>
      </w:r>
    </w:p>
    <w:p w:rsidR="00661C44" w:rsidRPr="00B22A3D" w:rsidRDefault="00661C44" w:rsidP="001F0C7F">
      <w:pPr>
        <w:widowControl w:val="0"/>
        <w:autoSpaceDE w:val="0"/>
        <w:autoSpaceDN w:val="0"/>
        <w:adjustRightInd w:val="0"/>
        <w:spacing w:after="0" w:line="240" w:lineRule="auto"/>
        <w:jc w:val="center"/>
        <w:rPr>
          <w:rFonts w:ascii="Times New Roman" w:hAnsi="Times New Roman" w:cs="Times New Roman"/>
          <w:sz w:val="28"/>
          <w:szCs w:val="28"/>
        </w:rPr>
      </w:pPr>
      <w:r w:rsidRPr="00B22A3D">
        <w:rPr>
          <w:rFonts w:ascii="Times New Roman" w:hAnsi="Times New Roman" w:cs="Times New Roman"/>
          <w:sz w:val="28"/>
          <w:szCs w:val="28"/>
        </w:rPr>
        <w:t xml:space="preserve">муниципальной услуги «Направление  уведомления о </w:t>
      </w:r>
    </w:p>
    <w:p w:rsidR="003D3562" w:rsidRPr="00B22A3D" w:rsidRDefault="00661C44" w:rsidP="001F0C7F">
      <w:pPr>
        <w:widowControl w:val="0"/>
        <w:autoSpaceDE w:val="0"/>
        <w:autoSpaceDN w:val="0"/>
        <w:adjustRightInd w:val="0"/>
        <w:spacing w:after="0" w:line="240" w:lineRule="auto"/>
        <w:jc w:val="center"/>
        <w:rPr>
          <w:rFonts w:ascii="Times New Roman" w:hAnsi="Times New Roman" w:cs="Times New Roman"/>
          <w:bCs/>
          <w:sz w:val="28"/>
          <w:szCs w:val="28"/>
        </w:rPr>
      </w:pPr>
      <w:r w:rsidRPr="00B22A3D">
        <w:rPr>
          <w:rFonts w:ascii="Times New Roman" w:hAnsi="Times New Roman" w:cs="Times New Roman"/>
          <w:sz w:val="28"/>
          <w:szCs w:val="28"/>
        </w:rPr>
        <w:t xml:space="preserve">планируемом </w:t>
      </w:r>
      <w:proofErr w:type="gramStart"/>
      <w:r w:rsidRPr="00B22A3D">
        <w:rPr>
          <w:rFonts w:ascii="Times New Roman" w:hAnsi="Times New Roman" w:cs="Times New Roman"/>
          <w:sz w:val="28"/>
          <w:szCs w:val="28"/>
        </w:rPr>
        <w:t>сносе</w:t>
      </w:r>
      <w:proofErr w:type="gramEnd"/>
      <w:r w:rsidRPr="00B22A3D">
        <w:rPr>
          <w:rFonts w:ascii="Times New Roman" w:hAnsi="Times New Roman" w:cs="Times New Roman"/>
          <w:sz w:val="28"/>
          <w:szCs w:val="28"/>
        </w:rPr>
        <w:t xml:space="preserve"> </w:t>
      </w:r>
      <w:r w:rsidRPr="00B22A3D">
        <w:rPr>
          <w:rFonts w:ascii="Times New Roman" w:hAnsi="Times New Roman" w:cs="Times New Roman"/>
          <w:bCs/>
          <w:sz w:val="28"/>
          <w:szCs w:val="28"/>
        </w:rPr>
        <w:t>объекта капитального строительства и уведомления о завершении сноса объекта капитального строительства»  на территории Быстринского муниципального района</w:t>
      </w:r>
    </w:p>
    <w:p w:rsidR="00661C44" w:rsidRPr="00826F9F" w:rsidRDefault="00826F9F" w:rsidP="001F0C7F">
      <w:pPr>
        <w:widowControl w:val="0"/>
        <w:autoSpaceDE w:val="0"/>
        <w:autoSpaceDN w:val="0"/>
        <w:adjustRightInd w:val="0"/>
        <w:spacing w:after="0" w:line="240" w:lineRule="auto"/>
        <w:jc w:val="center"/>
        <w:rPr>
          <w:rFonts w:ascii="Times New Roman" w:hAnsi="Times New Roman" w:cs="Times New Roman"/>
          <w:bCs/>
          <w:sz w:val="24"/>
          <w:szCs w:val="24"/>
        </w:rPr>
      </w:pPr>
      <w:r w:rsidRPr="00826F9F">
        <w:rPr>
          <w:rFonts w:ascii="Times New Roman" w:hAnsi="Times New Roman" w:cs="Times New Roman"/>
          <w:bCs/>
          <w:sz w:val="24"/>
          <w:szCs w:val="24"/>
        </w:rPr>
        <w:t>(с изменениями и дополнениями)</w:t>
      </w:r>
    </w:p>
    <w:p w:rsidR="00826F9F" w:rsidRPr="00B22A3D" w:rsidRDefault="00826F9F" w:rsidP="001F0C7F">
      <w:pPr>
        <w:widowControl w:val="0"/>
        <w:autoSpaceDE w:val="0"/>
        <w:autoSpaceDN w:val="0"/>
        <w:adjustRightInd w:val="0"/>
        <w:spacing w:after="0" w:line="240" w:lineRule="auto"/>
        <w:jc w:val="center"/>
        <w:rPr>
          <w:rFonts w:ascii="Times New Roman" w:hAnsi="Times New Roman" w:cs="Times New Roman"/>
          <w:bCs/>
          <w:sz w:val="28"/>
          <w:szCs w:val="28"/>
        </w:rPr>
      </w:pPr>
    </w:p>
    <w:p w:rsidR="00661C44" w:rsidRPr="00B22A3D" w:rsidRDefault="00661C44" w:rsidP="00822EC0">
      <w:pPr>
        <w:pStyle w:val="ae"/>
        <w:widowControl w:val="0"/>
        <w:numPr>
          <w:ilvl w:val="0"/>
          <w:numId w:val="13"/>
        </w:numPr>
        <w:autoSpaceDE w:val="0"/>
        <w:autoSpaceDN w:val="0"/>
        <w:adjustRightInd w:val="0"/>
        <w:spacing w:after="0" w:line="240" w:lineRule="auto"/>
        <w:ind w:left="0" w:firstLine="0"/>
        <w:jc w:val="center"/>
        <w:rPr>
          <w:rFonts w:ascii="Times New Roman" w:hAnsi="Times New Roman"/>
          <w:bCs/>
          <w:sz w:val="28"/>
          <w:szCs w:val="28"/>
        </w:rPr>
      </w:pPr>
      <w:r w:rsidRPr="00B22A3D">
        <w:rPr>
          <w:rFonts w:ascii="Times New Roman" w:hAnsi="Times New Roman"/>
          <w:bCs/>
          <w:sz w:val="28"/>
          <w:szCs w:val="28"/>
        </w:rPr>
        <w:t>Общие положения</w:t>
      </w:r>
    </w:p>
    <w:p w:rsidR="00661C44" w:rsidRPr="00B22A3D" w:rsidRDefault="00661C44" w:rsidP="001F0C7F">
      <w:pPr>
        <w:pStyle w:val="ae"/>
        <w:widowControl w:val="0"/>
        <w:autoSpaceDE w:val="0"/>
        <w:autoSpaceDN w:val="0"/>
        <w:adjustRightInd w:val="0"/>
        <w:spacing w:after="0" w:line="240" w:lineRule="auto"/>
        <w:rPr>
          <w:rFonts w:ascii="Times New Roman" w:hAnsi="Times New Roman"/>
          <w:bCs/>
          <w:sz w:val="28"/>
          <w:szCs w:val="28"/>
        </w:rPr>
      </w:pPr>
    </w:p>
    <w:p w:rsidR="007801C9" w:rsidRPr="00B22A3D" w:rsidRDefault="007801C9" w:rsidP="009D1014">
      <w:pPr>
        <w:pStyle w:val="26"/>
        <w:numPr>
          <w:ilvl w:val="0"/>
          <w:numId w:val="3"/>
        </w:numPr>
        <w:shd w:val="clear" w:color="auto" w:fill="auto"/>
        <w:tabs>
          <w:tab w:val="left" w:pos="1434"/>
        </w:tabs>
        <w:spacing w:line="322" w:lineRule="exact"/>
        <w:ind w:firstLine="851"/>
        <w:jc w:val="both"/>
      </w:pPr>
      <w:proofErr w:type="gramStart"/>
      <w:r w:rsidRPr="00B22A3D">
        <w:t xml:space="preserve">Административный регламент предоставления </w:t>
      </w:r>
      <w:r w:rsidR="0004344A" w:rsidRPr="00B22A3D">
        <w:t>муниципальной</w:t>
      </w:r>
      <w:r w:rsidRPr="00B22A3D">
        <w:t xml:space="preserve"> услуги </w:t>
      </w:r>
      <w:r w:rsidRPr="00B22A3D">
        <w:rPr>
          <w:rStyle w:val="27"/>
          <w:b w:val="0"/>
          <w:color w:val="auto"/>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C17C7" w:rsidRPr="00B22A3D">
        <w:rPr>
          <w:rStyle w:val="27"/>
          <w:b w:val="0"/>
          <w:color w:val="auto"/>
        </w:rPr>
        <w:t xml:space="preserve"> на территории Быстринского муниципального района</w:t>
      </w:r>
      <w:r w:rsidRPr="00B22A3D">
        <w:rPr>
          <w:rStyle w:val="27"/>
          <w:color w:val="auto"/>
        </w:rPr>
        <w:t xml:space="preserve"> </w:t>
      </w:r>
      <w:r w:rsidR="00DC17C7" w:rsidRPr="00B22A3D">
        <w:t xml:space="preserve">(далее </w:t>
      </w:r>
      <w:r w:rsidR="00E5612A" w:rsidRPr="00B22A3D">
        <w:t xml:space="preserve">- </w:t>
      </w:r>
      <w:r w:rsidR="00DC17C7" w:rsidRPr="00B22A3D">
        <w:t xml:space="preserve">Административный регламент) </w:t>
      </w:r>
      <w:r w:rsidRPr="00B22A3D">
        <w:t xml:space="preserve">разработан в целях повышения качества и доступности предоставления </w:t>
      </w:r>
      <w:r w:rsidR="0004344A" w:rsidRPr="00B22A3D">
        <w:t>муниципальной</w:t>
      </w:r>
      <w:r w:rsidRPr="00B22A3D">
        <w:t xml:space="preserve"> услуги, определяет стандарт, сроки и последовательность </w:t>
      </w:r>
      <w:r w:rsidR="00DB3688" w:rsidRPr="00B22A3D">
        <w:t>административных процедур</w:t>
      </w:r>
      <w:r w:rsidRPr="00B22A3D">
        <w:t xml:space="preserve"> (</w:t>
      </w:r>
      <w:r w:rsidR="00DB3688" w:rsidRPr="00B22A3D">
        <w:t>действий)</w:t>
      </w:r>
      <w:r w:rsidRPr="00B22A3D">
        <w:t xml:space="preserve"> </w:t>
      </w:r>
      <w:r w:rsidR="00754A8D" w:rsidRPr="00B22A3D">
        <w:t>при</w:t>
      </w:r>
      <w:r w:rsidRPr="00B22A3D">
        <w:t xml:space="preserve"> </w:t>
      </w:r>
      <w:r w:rsidR="00020153" w:rsidRPr="00B22A3D">
        <w:t xml:space="preserve">осуществлении полномочий в </w:t>
      </w:r>
      <w:r w:rsidR="00020153" w:rsidRPr="00B22A3D">
        <w:rPr>
          <w:bCs/>
        </w:rPr>
        <w:t>области сноса объекта капитального строительства, установленного статьей 55.31 Градостроительного</w:t>
      </w:r>
      <w:proofErr w:type="gramEnd"/>
      <w:r w:rsidR="00020153" w:rsidRPr="00B22A3D">
        <w:rPr>
          <w:bCs/>
        </w:rPr>
        <w:t xml:space="preserve"> кодекса Российской Федерации от 29.12.2004 </w:t>
      </w:r>
      <w:r w:rsidR="00A01F7C" w:rsidRPr="00B22A3D">
        <w:rPr>
          <w:bCs/>
        </w:rPr>
        <w:t>№</w:t>
      </w:r>
      <w:r w:rsidR="00020153" w:rsidRPr="00B22A3D">
        <w:rPr>
          <w:bCs/>
        </w:rPr>
        <w:t xml:space="preserve"> 190-ФЗ</w:t>
      </w:r>
      <w:r w:rsidR="008D6B53" w:rsidRPr="00B22A3D">
        <w:rPr>
          <w:bCs/>
        </w:rPr>
        <w:t xml:space="preserve">, регулирует порядок предоставления </w:t>
      </w:r>
      <w:r w:rsidR="00E5612A" w:rsidRPr="00B22A3D">
        <w:rPr>
          <w:bCs/>
        </w:rPr>
        <w:t xml:space="preserve">муниципальной услуги </w:t>
      </w:r>
      <w:r w:rsidR="00E5612A" w:rsidRPr="00B22A3D">
        <w:rPr>
          <w:rStyle w:val="27"/>
          <w:b w:val="0"/>
          <w:color w:val="auto"/>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w:t>
      </w:r>
      <w:proofErr w:type="gramStart"/>
      <w:r w:rsidR="00E5612A" w:rsidRPr="00B22A3D">
        <w:rPr>
          <w:rStyle w:val="27"/>
          <w:b w:val="0"/>
          <w:color w:val="auto"/>
        </w:rPr>
        <w:t>муниципальная</w:t>
      </w:r>
      <w:proofErr w:type="gramEnd"/>
      <w:r w:rsidR="00E5612A" w:rsidRPr="00B22A3D">
        <w:rPr>
          <w:rStyle w:val="27"/>
          <w:b w:val="0"/>
          <w:color w:val="auto"/>
        </w:rPr>
        <w:t xml:space="preserve"> услуга) </w:t>
      </w:r>
      <w:r w:rsidR="00020153" w:rsidRPr="00B22A3D">
        <w:t>администрацией Быстринского муниципального района</w:t>
      </w:r>
      <w:r w:rsidR="004E0C0A" w:rsidRPr="00B22A3D">
        <w:t xml:space="preserve"> и</w:t>
      </w:r>
      <w:r w:rsidR="00020153" w:rsidRPr="00B22A3D">
        <w:t xml:space="preserve"> </w:t>
      </w:r>
      <w:r w:rsidRPr="00B22A3D">
        <w:t>отношения, возникающие при оказании следующих подуслуг:</w:t>
      </w:r>
    </w:p>
    <w:p w:rsidR="007801C9" w:rsidRPr="00B22A3D" w:rsidRDefault="00834868" w:rsidP="00834868">
      <w:pPr>
        <w:pStyle w:val="26"/>
        <w:shd w:val="clear" w:color="auto" w:fill="auto"/>
        <w:tabs>
          <w:tab w:val="left" w:pos="1070"/>
        </w:tabs>
        <w:spacing w:line="322" w:lineRule="exact"/>
        <w:ind w:firstLine="851"/>
        <w:jc w:val="both"/>
      </w:pPr>
      <w:r w:rsidRPr="00B22A3D">
        <w:t xml:space="preserve">1) </w:t>
      </w:r>
      <w:r w:rsidR="007801C9" w:rsidRPr="00B22A3D">
        <w:t>Направление уведомления о сносе объекта капитального строительства;</w:t>
      </w:r>
    </w:p>
    <w:p w:rsidR="007801C9" w:rsidRPr="00B22A3D" w:rsidRDefault="007801C9" w:rsidP="00834868">
      <w:pPr>
        <w:pStyle w:val="26"/>
        <w:numPr>
          <w:ilvl w:val="0"/>
          <w:numId w:val="17"/>
        </w:numPr>
        <w:shd w:val="clear" w:color="auto" w:fill="auto"/>
        <w:tabs>
          <w:tab w:val="left" w:pos="1062"/>
        </w:tabs>
        <w:spacing w:line="322" w:lineRule="exact"/>
        <w:ind w:left="0" w:firstLine="851"/>
        <w:jc w:val="both"/>
      </w:pPr>
      <w:r w:rsidRPr="00B22A3D">
        <w:t>Направление уведомления о завершении сноса объекта капитального строительства.</w:t>
      </w:r>
    </w:p>
    <w:p w:rsidR="007801C9" w:rsidRPr="00B22A3D" w:rsidRDefault="007801C9" w:rsidP="009D1014">
      <w:pPr>
        <w:pStyle w:val="26"/>
        <w:numPr>
          <w:ilvl w:val="0"/>
          <w:numId w:val="3"/>
        </w:numPr>
        <w:shd w:val="clear" w:color="auto" w:fill="auto"/>
        <w:tabs>
          <w:tab w:val="left" w:pos="1434"/>
        </w:tabs>
        <w:spacing w:line="322" w:lineRule="exact"/>
        <w:ind w:firstLine="851"/>
        <w:jc w:val="both"/>
      </w:pPr>
      <w:r w:rsidRPr="00B22A3D">
        <w:t xml:space="preserve">Информирование о порядке предоставления </w:t>
      </w:r>
      <w:r w:rsidR="008D6B53" w:rsidRPr="00B22A3D">
        <w:t>муниципальной</w:t>
      </w:r>
      <w:r w:rsidRPr="00B22A3D">
        <w:t xml:space="preserve"> услуги осуществляется:</w:t>
      </w:r>
    </w:p>
    <w:p w:rsidR="007801C9" w:rsidRPr="00B22A3D" w:rsidRDefault="007801C9" w:rsidP="009D1014">
      <w:pPr>
        <w:pStyle w:val="26"/>
        <w:numPr>
          <w:ilvl w:val="0"/>
          <w:numId w:val="5"/>
        </w:numPr>
        <w:shd w:val="clear" w:color="auto" w:fill="auto"/>
        <w:tabs>
          <w:tab w:val="left" w:pos="1083"/>
        </w:tabs>
        <w:spacing w:line="322" w:lineRule="exact"/>
        <w:ind w:firstLine="851"/>
        <w:jc w:val="both"/>
      </w:pPr>
      <w:r w:rsidRPr="00B22A3D">
        <w:t xml:space="preserve">непосредственно при личном приеме заявителя в </w:t>
      </w:r>
      <w:r w:rsidR="008D6B53" w:rsidRPr="00B22A3D">
        <w:t>администрации Быстринского муниципального района</w:t>
      </w:r>
      <w:r w:rsidRPr="00B22A3D">
        <w:t xml:space="preserve"> (далее</w:t>
      </w:r>
      <w:r w:rsidR="00E94573" w:rsidRPr="00B22A3D">
        <w:t xml:space="preserve"> </w:t>
      </w:r>
      <w:r w:rsidRPr="00B22A3D">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801C9" w:rsidRPr="00B22A3D" w:rsidRDefault="007801C9" w:rsidP="009D1014">
      <w:pPr>
        <w:pStyle w:val="26"/>
        <w:numPr>
          <w:ilvl w:val="0"/>
          <w:numId w:val="5"/>
        </w:numPr>
        <w:shd w:val="clear" w:color="auto" w:fill="auto"/>
        <w:tabs>
          <w:tab w:val="left" w:pos="1123"/>
        </w:tabs>
        <w:spacing w:line="322" w:lineRule="exact"/>
        <w:ind w:firstLine="851"/>
        <w:jc w:val="both"/>
      </w:pPr>
      <w:r w:rsidRPr="00B22A3D">
        <w:t>по телефону Уполномоченно</w:t>
      </w:r>
      <w:r w:rsidR="00E5612A" w:rsidRPr="00B22A3D">
        <w:t>го</w:t>
      </w:r>
      <w:r w:rsidRPr="00B22A3D">
        <w:t xml:space="preserve"> орган</w:t>
      </w:r>
      <w:r w:rsidR="00E94573" w:rsidRPr="00B22A3D">
        <w:t>а</w:t>
      </w:r>
      <w:r w:rsidRPr="00B22A3D">
        <w:t xml:space="preserve"> или многофункционально</w:t>
      </w:r>
      <w:r w:rsidR="00E94573" w:rsidRPr="00B22A3D">
        <w:t>го</w:t>
      </w:r>
      <w:r w:rsidRPr="00B22A3D">
        <w:t xml:space="preserve"> центр</w:t>
      </w:r>
      <w:r w:rsidR="00E94573" w:rsidRPr="00B22A3D">
        <w:t>а</w:t>
      </w:r>
      <w:r w:rsidRPr="00B22A3D">
        <w:t>;</w:t>
      </w:r>
    </w:p>
    <w:p w:rsidR="007801C9" w:rsidRPr="00B22A3D" w:rsidRDefault="007801C9" w:rsidP="009D1014">
      <w:pPr>
        <w:pStyle w:val="26"/>
        <w:numPr>
          <w:ilvl w:val="0"/>
          <w:numId w:val="5"/>
        </w:numPr>
        <w:shd w:val="clear" w:color="auto" w:fill="auto"/>
        <w:tabs>
          <w:tab w:val="left" w:pos="1123"/>
        </w:tabs>
        <w:spacing w:line="322" w:lineRule="exact"/>
        <w:ind w:firstLine="851"/>
        <w:jc w:val="both"/>
      </w:pPr>
      <w:r w:rsidRPr="00B22A3D">
        <w:t xml:space="preserve">письменно, в том числе посредством электронной почты, </w:t>
      </w:r>
      <w:proofErr w:type="gramStart"/>
      <w:r w:rsidRPr="00B22A3D">
        <w:t>факсимильной</w:t>
      </w:r>
      <w:proofErr w:type="gramEnd"/>
    </w:p>
    <w:p w:rsidR="007801C9" w:rsidRPr="00B22A3D" w:rsidRDefault="007801C9" w:rsidP="001F0C7F">
      <w:pPr>
        <w:pStyle w:val="26"/>
        <w:shd w:val="clear" w:color="auto" w:fill="auto"/>
        <w:spacing w:line="322" w:lineRule="exact"/>
        <w:ind w:firstLine="0"/>
        <w:jc w:val="both"/>
      </w:pPr>
      <w:r w:rsidRPr="00B22A3D">
        <w:t>связи;</w:t>
      </w:r>
    </w:p>
    <w:p w:rsidR="007801C9" w:rsidRPr="00B22A3D" w:rsidRDefault="007801C9" w:rsidP="009D1014">
      <w:pPr>
        <w:pStyle w:val="26"/>
        <w:numPr>
          <w:ilvl w:val="0"/>
          <w:numId w:val="5"/>
        </w:numPr>
        <w:shd w:val="clear" w:color="auto" w:fill="auto"/>
        <w:tabs>
          <w:tab w:val="left" w:pos="1128"/>
        </w:tabs>
        <w:spacing w:line="322" w:lineRule="exact"/>
        <w:ind w:firstLine="851"/>
        <w:jc w:val="both"/>
      </w:pPr>
      <w:r w:rsidRPr="00B22A3D">
        <w:t>посредством размещения в открытой и доступной форме информации:</w:t>
      </w:r>
    </w:p>
    <w:p w:rsidR="007801C9" w:rsidRPr="00B22A3D" w:rsidRDefault="007801C9" w:rsidP="001F0C7F">
      <w:pPr>
        <w:pStyle w:val="26"/>
        <w:shd w:val="clear" w:color="auto" w:fill="auto"/>
        <w:spacing w:line="322" w:lineRule="exact"/>
        <w:ind w:firstLine="851"/>
        <w:jc w:val="both"/>
      </w:pPr>
      <w:r w:rsidRPr="00B22A3D">
        <w:t xml:space="preserve">в федеральной государственной информационной системе «Единый портал государственных и муниципальных услуг (функций)» </w:t>
      </w:r>
      <w:r w:rsidR="004339B9" w:rsidRPr="00B22A3D">
        <w:t>(https://</w:t>
      </w:r>
      <w:hyperlink r:id="rId12" w:history="1">
        <w:r w:rsidR="004339B9" w:rsidRPr="00B22A3D">
          <w:rPr>
            <w:rStyle w:val="a3"/>
            <w:color w:val="auto"/>
          </w:rPr>
          <w:t>www.gosuslugi.ru/</w:t>
        </w:r>
      </w:hyperlink>
      <w:r w:rsidR="004339B9" w:rsidRPr="00B22A3D">
        <w:t>) (</w:t>
      </w:r>
      <w:r w:rsidRPr="00B22A3D">
        <w:t>далее - ЕП</w:t>
      </w:r>
      <w:r w:rsidR="001D4642" w:rsidRPr="00B22A3D">
        <w:t>Г</w:t>
      </w:r>
      <w:r w:rsidRPr="00B22A3D">
        <w:t>У, Единый портал);</w:t>
      </w:r>
    </w:p>
    <w:p w:rsidR="007801C9" w:rsidRPr="00B22A3D" w:rsidRDefault="007801C9" w:rsidP="001F0C7F">
      <w:pPr>
        <w:pStyle w:val="26"/>
        <w:shd w:val="clear" w:color="auto" w:fill="auto"/>
        <w:spacing w:line="322" w:lineRule="exact"/>
        <w:ind w:firstLine="851"/>
        <w:jc w:val="both"/>
      </w:pPr>
      <w:r w:rsidRPr="00B22A3D">
        <w:t xml:space="preserve">на региональном портале государственных и муниципальных услуг </w:t>
      </w:r>
      <w:r w:rsidRPr="00B22A3D">
        <w:lastRenderedPageBreak/>
        <w:t xml:space="preserve">(функций), являющегося государственной информационной системой субъекта Российской Федерации </w:t>
      </w:r>
      <w:r w:rsidR="004339B9" w:rsidRPr="00B22A3D">
        <w:t xml:space="preserve">(https://gosuslugi41.ru/) </w:t>
      </w:r>
      <w:r w:rsidRPr="00B22A3D">
        <w:t>(далее - региональный портал);</w:t>
      </w:r>
    </w:p>
    <w:p w:rsidR="007801C9" w:rsidRPr="00B22A3D" w:rsidRDefault="007801C9" w:rsidP="001F0C7F">
      <w:pPr>
        <w:pStyle w:val="26"/>
        <w:shd w:val="clear" w:color="auto" w:fill="auto"/>
        <w:spacing w:line="322" w:lineRule="exact"/>
        <w:ind w:firstLine="851"/>
        <w:jc w:val="both"/>
      </w:pPr>
      <w:r w:rsidRPr="00B22A3D">
        <w:t xml:space="preserve">на официальном сайте Уполномоченного органа </w:t>
      </w:r>
      <w:r w:rsidR="00E94573" w:rsidRPr="00B22A3D">
        <w:t>(</w:t>
      </w:r>
      <w:hyperlink r:id="rId13" w:history="1">
        <w:r w:rsidR="00E94573" w:rsidRPr="00B22A3D">
          <w:rPr>
            <w:rStyle w:val="a3"/>
            <w:color w:val="auto"/>
            <w:szCs w:val="24"/>
            <w:lang w:val="en-US"/>
          </w:rPr>
          <w:t>www</w:t>
        </w:r>
        <w:r w:rsidR="00E94573" w:rsidRPr="00B22A3D">
          <w:rPr>
            <w:rStyle w:val="a3"/>
            <w:color w:val="auto"/>
            <w:szCs w:val="24"/>
          </w:rPr>
          <w:t>.</w:t>
        </w:r>
        <w:proofErr w:type="spellStart"/>
        <w:r w:rsidR="00E94573" w:rsidRPr="00B22A3D">
          <w:rPr>
            <w:rStyle w:val="a3"/>
            <w:color w:val="auto"/>
            <w:szCs w:val="24"/>
            <w:lang w:val="en-US"/>
          </w:rPr>
          <w:t>essobmr</w:t>
        </w:r>
        <w:proofErr w:type="spellEnd"/>
        <w:r w:rsidR="00E94573" w:rsidRPr="00B22A3D">
          <w:rPr>
            <w:rStyle w:val="a3"/>
            <w:color w:val="auto"/>
            <w:szCs w:val="24"/>
          </w:rPr>
          <w:t>.</w:t>
        </w:r>
        <w:r w:rsidR="00E94573" w:rsidRPr="00B22A3D">
          <w:rPr>
            <w:rStyle w:val="a3"/>
            <w:color w:val="auto"/>
            <w:szCs w:val="24"/>
            <w:lang w:val="en-US"/>
          </w:rPr>
          <w:t>ru</w:t>
        </w:r>
      </w:hyperlink>
      <w:r w:rsidR="00E94573" w:rsidRPr="00B22A3D">
        <w:rPr>
          <w:rStyle w:val="28"/>
          <w:i w:val="0"/>
          <w:color w:val="auto"/>
        </w:rPr>
        <w:t>);</w:t>
      </w:r>
    </w:p>
    <w:p w:rsidR="007801C9" w:rsidRPr="00B22A3D" w:rsidRDefault="007801C9" w:rsidP="009D1014">
      <w:pPr>
        <w:pStyle w:val="26"/>
        <w:numPr>
          <w:ilvl w:val="0"/>
          <w:numId w:val="5"/>
        </w:numPr>
        <w:shd w:val="clear" w:color="auto" w:fill="auto"/>
        <w:tabs>
          <w:tab w:val="left" w:pos="1197"/>
        </w:tabs>
        <w:spacing w:line="322" w:lineRule="exact"/>
        <w:ind w:firstLine="851"/>
        <w:jc w:val="both"/>
      </w:pPr>
      <w:r w:rsidRPr="00B22A3D">
        <w:t>посредством размещения информации на информационных стендах Уполномоченного органа или многофункционального центра.</w:t>
      </w:r>
    </w:p>
    <w:p w:rsidR="007801C9" w:rsidRPr="00B22A3D" w:rsidRDefault="007801C9" w:rsidP="009D1014">
      <w:pPr>
        <w:pStyle w:val="26"/>
        <w:numPr>
          <w:ilvl w:val="0"/>
          <w:numId w:val="3"/>
        </w:numPr>
        <w:shd w:val="clear" w:color="auto" w:fill="auto"/>
        <w:tabs>
          <w:tab w:val="left" w:pos="1269"/>
        </w:tabs>
        <w:spacing w:line="322" w:lineRule="exact"/>
        <w:ind w:firstLine="851"/>
        <w:jc w:val="both"/>
      </w:pPr>
      <w:r w:rsidRPr="00B22A3D">
        <w:t>Информирование осуществляется по вопросам, касающимся: способов подачи уведомления о планируемом сносе объекта капитального</w:t>
      </w:r>
      <w:r w:rsidR="00F92868" w:rsidRPr="00B22A3D">
        <w:t xml:space="preserve"> </w:t>
      </w:r>
      <w:r w:rsidRPr="00B22A3D">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7801C9" w:rsidRPr="00B22A3D" w:rsidRDefault="007801C9" w:rsidP="001F0C7F">
      <w:pPr>
        <w:pStyle w:val="26"/>
        <w:shd w:val="clear" w:color="auto" w:fill="auto"/>
        <w:spacing w:line="322" w:lineRule="exact"/>
        <w:ind w:firstLine="851"/>
        <w:jc w:val="both"/>
      </w:pPr>
      <w:r w:rsidRPr="00B22A3D">
        <w:t xml:space="preserve">адресов Уполномоченного органа и многофункциональных центров, обращение в которые необходимо для предоставления </w:t>
      </w:r>
      <w:r w:rsidR="00F92868" w:rsidRPr="00B22A3D">
        <w:t>муниципальной</w:t>
      </w:r>
      <w:r w:rsidRPr="00B22A3D">
        <w:t xml:space="preserve"> услуги;</w:t>
      </w:r>
    </w:p>
    <w:p w:rsidR="007801C9" w:rsidRPr="00B22A3D" w:rsidRDefault="007801C9" w:rsidP="001F0C7F">
      <w:pPr>
        <w:pStyle w:val="26"/>
        <w:shd w:val="clear" w:color="auto" w:fill="auto"/>
        <w:spacing w:line="322" w:lineRule="exact"/>
        <w:ind w:firstLine="851"/>
        <w:jc w:val="both"/>
      </w:pPr>
      <w:r w:rsidRPr="00B22A3D">
        <w:t>справочной информации о работе Уполномоченного органа (структурных подразделений Уполномоченного органа);</w:t>
      </w:r>
    </w:p>
    <w:p w:rsidR="007801C9" w:rsidRPr="00B22A3D" w:rsidRDefault="007801C9" w:rsidP="001F0C7F">
      <w:pPr>
        <w:pStyle w:val="26"/>
        <w:shd w:val="clear" w:color="auto" w:fill="auto"/>
        <w:spacing w:line="322" w:lineRule="exact"/>
        <w:ind w:firstLine="851"/>
        <w:jc w:val="both"/>
      </w:pPr>
      <w:r w:rsidRPr="00B22A3D">
        <w:t>документов, необходимых для предоставления муниципальной услуги;</w:t>
      </w:r>
    </w:p>
    <w:p w:rsidR="001523BB" w:rsidRPr="00B22A3D" w:rsidRDefault="007801C9" w:rsidP="001F0C7F">
      <w:pPr>
        <w:pStyle w:val="26"/>
        <w:shd w:val="clear" w:color="auto" w:fill="auto"/>
        <w:spacing w:line="322" w:lineRule="exact"/>
        <w:ind w:firstLine="851"/>
        <w:jc w:val="both"/>
      </w:pPr>
      <w:r w:rsidRPr="00B22A3D">
        <w:t xml:space="preserve">порядка и сроков предоставления муниципальной услуги; </w:t>
      </w:r>
    </w:p>
    <w:p w:rsidR="007801C9" w:rsidRPr="00B22A3D" w:rsidRDefault="007801C9" w:rsidP="001F0C7F">
      <w:pPr>
        <w:pStyle w:val="26"/>
        <w:shd w:val="clear" w:color="auto" w:fill="auto"/>
        <w:spacing w:line="322" w:lineRule="exact"/>
        <w:ind w:firstLine="851"/>
        <w:jc w:val="both"/>
      </w:pPr>
      <w:r w:rsidRPr="00B22A3D">
        <w:t xml:space="preserve">порядка получения сведений о ходе рассмотрения уведомления </w:t>
      </w:r>
      <w:r w:rsidR="00AC2249" w:rsidRPr="00B22A3D">
        <w:t>о сносе, о завершении сноса</w:t>
      </w:r>
      <w:r w:rsidRPr="00B22A3D">
        <w:t>;</w:t>
      </w:r>
    </w:p>
    <w:p w:rsidR="007801C9" w:rsidRPr="00B22A3D" w:rsidRDefault="007801C9" w:rsidP="001F0C7F">
      <w:pPr>
        <w:pStyle w:val="26"/>
        <w:shd w:val="clear" w:color="auto" w:fill="auto"/>
        <w:spacing w:line="322" w:lineRule="exact"/>
        <w:ind w:firstLine="851"/>
        <w:jc w:val="both"/>
      </w:pPr>
      <w:r w:rsidRPr="00B22A3D">
        <w:t xml:space="preserve">порядка досудебного (внесудебного) обжалования действий (бездействия) должностных лиц, и принимаемых ими решений при предоставлении </w:t>
      </w:r>
      <w:r w:rsidR="001523BB" w:rsidRPr="00B22A3D">
        <w:t>муниципальной</w:t>
      </w:r>
      <w:r w:rsidRPr="00B22A3D">
        <w:t xml:space="preserve"> услуги.</w:t>
      </w:r>
    </w:p>
    <w:p w:rsidR="007801C9" w:rsidRPr="00B22A3D" w:rsidRDefault="007801C9" w:rsidP="001F0C7F">
      <w:pPr>
        <w:pStyle w:val="26"/>
        <w:shd w:val="clear" w:color="auto" w:fill="auto"/>
        <w:spacing w:line="322" w:lineRule="exact"/>
        <w:ind w:firstLine="851"/>
        <w:jc w:val="both"/>
      </w:pPr>
      <w:r w:rsidRPr="00B22A3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801C9" w:rsidRPr="00B22A3D" w:rsidRDefault="007801C9" w:rsidP="009D1014">
      <w:pPr>
        <w:pStyle w:val="26"/>
        <w:numPr>
          <w:ilvl w:val="0"/>
          <w:numId w:val="3"/>
        </w:numPr>
        <w:shd w:val="clear" w:color="auto" w:fill="auto"/>
        <w:tabs>
          <w:tab w:val="left" w:pos="1249"/>
        </w:tabs>
        <w:spacing w:line="322" w:lineRule="exact"/>
        <w:ind w:firstLine="851"/>
        <w:jc w:val="both"/>
      </w:pPr>
      <w:r w:rsidRPr="00B22A3D">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22A3D">
        <w:t>обратившихся</w:t>
      </w:r>
      <w:proofErr w:type="gramEnd"/>
      <w:r w:rsidRPr="00B22A3D">
        <w:t xml:space="preserve"> по интересующим вопросам.</w:t>
      </w:r>
    </w:p>
    <w:p w:rsidR="007801C9" w:rsidRPr="00B22A3D" w:rsidRDefault="007801C9" w:rsidP="001F0C7F">
      <w:pPr>
        <w:pStyle w:val="26"/>
        <w:shd w:val="clear" w:color="auto" w:fill="auto"/>
        <w:spacing w:line="322" w:lineRule="exact"/>
        <w:ind w:firstLine="851"/>
        <w:jc w:val="both"/>
      </w:pPr>
      <w:r w:rsidRPr="00B22A3D">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01C9" w:rsidRPr="00B22A3D" w:rsidRDefault="007801C9" w:rsidP="001F0C7F">
      <w:pPr>
        <w:pStyle w:val="26"/>
        <w:shd w:val="clear" w:color="auto" w:fill="auto"/>
        <w:spacing w:line="322" w:lineRule="exact"/>
        <w:ind w:firstLine="851"/>
        <w:jc w:val="both"/>
      </w:pPr>
      <w:r w:rsidRPr="00B22A3D">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523BB" w:rsidRPr="00B22A3D">
        <w:t>.</w:t>
      </w:r>
    </w:p>
    <w:p w:rsidR="001523BB" w:rsidRPr="00B22A3D" w:rsidRDefault="007801C9" w:rsidP="001F0C7F">
      <w:pPr>
        <w:pStyle w:val="26"/>
        <w:shd w:val="clear" w:color="auto" w:fill="auto"/>
        <w:spacing w:line="322" w:lineRule="exact"/>
        <w:ind w:firstLine="851"/>
        <w:jc w:val="both"/>
      </w:pPr>
      <w:r w:rsidRPr="00B22A3D">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1523BB" w:rsidRPr="00B22A3D" w:rsidRDefault="007801C9" w:rsidP="001F0C7F">
      <w:pPr>
        <w:pStyle w:val="26"/>
        <w:shd w:val="clear" w:color="auto" w:fill="auto"/>
        <w:spacing w:line="322" w:lineRule="exact"/>
        <w:ind w:firstLine="851"/>
        <w:jc w:val="both"/>
      </w:pPr>
      <w:r w:rsidRPr="00B22A3D">
        <w:t xml:space="preserve">изложить обращение в письменной форме; </w:t>
      </w:r>
    </w:p>
    <w:p w:rsidR="007801C9" w:rsidRPr="00B22A3D" w:rsidRDefault="007801C9" w:rsidP="001F0C7F">
      <w:pPr>
        <w:pStyle w:val="26"/>
        <w:shd w:val="clear" w:color="auto" w:fill="auto"/>
        <w:spacing w:line="322" w:lineRule="exact"/>
        <w:ind w:firstLine="851"/>
        <w:jc w:val="both"/>
      </w:pPr>
      <w:r w:rsidRPr="00B22A3D">
        <w:t>назначить другое время для консультаций.</w:t>
      </w:r>
    </w:p>
    <w:p w:rsidR="007801C9" w:rsidRPr="00B22A3D" w:rsidRDefault="007801C9" w:rsidP="001F0C7F">
      <w:pPr>
        <w:pStyle w:val="26"/>
        <w:shd w:val="clear" w:color="auto" w:fill="auto"/>
        <w:spacing w:line="322" w:lineRule="exact"/>
        <w:ind w:firstLine="851"/>
        <w:jc w:val="both"/>
      </w:pPr>
      <w:r w:rsidRPr="00B22A3D">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801C9" w:rsidRPr="00B22A3D" w:rsidRDefault="007801C9" w:rsidP="001F0C7F">
      <w:pPr>
        <w:pStyle w:val="26"/>
        <w:shd w:val="clear" w:color="auto" w:fill="auto"/>
        <w:spacing w:line="322" w:lineRule="exact"/>
        <w:ind w:firstLine="851"/>
        <w:jc w:val="both"/>
      </w:pPr>
      <w:r w:rsidRPr="00B22A3D">
        <w:t>Продолжительность информирования по телефону не должна превышать 10 минут.</w:t>
      </w:r>
    </w:p>
    <w:p w:rsidR="007801C9" w:rsidRPr="00B22A3D" w:rsidRDefault="007801C9" w:rsidP="001F0C7F">
      <w:pPr>
        <w:pStyle w:val="26"/>
        <w:shd w:val="clear" w:color="auto" w:fill="auto"/>
        <w:spacing w:line="322" w:lineRule="exact"/>
        <w:ind w:firstLine="851"/>
        <w:jc w:val="both"/>
      </w:pPr>
      <w:r w:rsidRPr="00B22A3D">
        <w:lastRenderedPageBreak/>
        <w:t>Информирование осуществляется в соответствии с графиком приема граждан.</w:t>
      </w:r>
    </w:p>
    <w:p w:rsidR="007801C9" w:rsidRPr="00B22A3D" w:rsidRDefault="007801C9" w:rsidP="009D1014">
      <w:pPr>
        <w:pStyle w:val="26"/>
        <w:numPr>
          <w:ilvl w:val="0"/>
          <w:numId w:val="3"/>
        </w:numPr>
        <w:shd w:val="clear" w:color="auto" w:fill="auto"/>
        <w:tabs>
          <w:tab w:val="left" w:pos="1332"/>
        </w:tabs>
        <w:spacing w:line="322" w:lineRule="exact"/>
        <w:ind w:firstLine="851"/>
        <w:jc w:val="both"/>
      </w:pPr>
      <w:r w:rsidRPr="00B22A3D">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w:t>
      </w:r>
      <w:r w:rsidR="00186A51" w:rsidRPr="00B22A3D">
        <w:t>вопросам, указанным в пункте 1.3</w:t>
      </w:r>
      <w:r w:rsidRPr="00B22A3D">
        <w:t>. настоящего Административного регламента в порядке, установленном Федеральным законом от 2</w:t>
      </w:r>
      <w:r w:rsidR="00A01F7C" w:rsidRPr="00B22A3D">
        <w:t>.05.</w:t>
      </w:r>
      <w:r w:rsidRPr="00B22A3D">
        <w:t>2006 № 59-ФЗ «О порядке рассмотрения обращений граждан Российской Федерации» (далее - Федеральный закон № 59-ФЗ).</w:t>
      </w:r>
    </w:p>
    <w:p w:rsidR="007801C9" w:rsidRPr="00B22A3D" w:rsidRDefault="007801C9" w:rsidP="009D1014">
      <w:pPr>
        <w:pStyle w:val="26"/>
        <w:numPr>
          <w:ilvl w:val="0"/>
          <w:numId w:val="3"/>
        </w:numPr>
        <w:shd w:val="clear" w:color="auto" w:fill="auto"/>
        <w:tabs>
          <w:tab w:val="left" w:pos="1332"/>
        </w:tabs>
        <w:spacing w:line="322" w:lineRule="exact"/>
        <w:ind w:firstLine="851"/>
        <w:jc w:val="both"/>
      </w:pPr>
      <w:r w:rsidRPr="00B22A3D">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A01F7C" w:rsidRPr="00B22A3D">
        <w:t>.10.</w:t>
      </w:r>
      <w:r w:rsidRPr="00B22A3D">
        <w:t>2011 № 861.</w:t>
      </w:r>
    </w:p>
    <w:p w:rsidR="007801C9" w:rsidRPr="00B22A3D" w:rsidRDefault="007801C9" w:rsidP="001F0C7F">
      <w:pPr>
        <w:pStyle w:val="26"/>
        <w:shd w:val="clear" w:color="auto" w:fill="auto"/>
        <w:spacing w:line="322" w:lineRule="exact"/>
        <w:ind w:firstLine="851"/>
        <w:jc w:val="both"/>
      </w:pPr>
      <w:proofErr w:type="gramStart"/>
      <w:r w:rsidRPr="00B22A3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801C9" w:rsidRPr="00B22A3D" w:rsidRDefault="007801C9" w:rsidP="009D1014">
      <w:pPr>
        <w:pStyle w:val="26"/>
        <w:numPr>
          <w:ilvl w:val="0"/>
          <w:numId w:val="3"/>
        </w:numPr>
        <w:shd w:val="clear" w:color="auto" w:fill="auto"/>
        <w:tabs>
          <w:tab w:val="left" w:pos="1332"/>
        </w:tabs>
        <w:spacing w:line="322" w:lineRule="exact"/>
        <w:ind w:firstLine="851"/>
        <w:jc w:val="both"/>
      </w:pPr>
      <w:r w:rsidRPr="00B22A3D">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801C9" w:rsidRPr="00B22A3D" w:rsidRDefault="007801C9" w:rsidP="001F0C7F">
      <w:pPr>
        <w:pStyle w:val="26"/>
        <w:shd w:val="clear" w:color="auto" w:fill="auto"/>
        <w:spacing w:line="322" w:lineRule="exact"/>
        <w:ind w:firstLine="851"/>
        <w:jc w:val="both"/>
      </w:pPr>
      <w:r w:rsidRPr="00B22A3D">
        <w:t xml:space="preserve">о месте нахождения и графике работы Уполномоченного органа и их структурных подразделений, ответственных за предоставление </w:t>
      </w:r>
      <w:r w:rsidR="003C1327" w:rsidRPr="00B22A3D">
        <w:t>муниципальной</w:t>
      </w:r>
      <w:r w:rsidRPr="00B22A3D">
        <w:t xml:space="preserve"> услуги, а также многофункциональных центров;</w:t>
      </w:r>
    </w:p>
    <w:p w:rsidR="007801C9" w:rsidRPr="00B22A3D" w:rsidRDefault="007801C9" w:rsidP="001F0C7F">
      <w:pPr>
        <w:pStyle w:val="26"/>
        <w:shd w:val="clear" w:color="auto" w:fill="auto"/>
        <w:spacing w:line="322" w:lineRule="exact"/>
        <w:ind w:firstLine="851"/>
        <w:jc w:val="both"/>
      </w:pPr>
      <w:r w:rsidRPr="00B22A3D">
        <w:t xml:space="preserve">справочные телефоны структурных подразделений Уполномоченного органа, ответственных за предоставление </w:t>
      </w:r>
      <w:r w:rsidR="003C1327" w:rsidRPr="00B22A3D">
        <w:t>муниципальной</w:t>
      </w:r>
      <w:r w:rsidRPr="00B22A3D">
        <w:t xml:space="preserve"> услуги, в том числе номер телефона-автоинформатора (при наличии);</w:t>
      </w:r>
    </w:p>
    <w:p w:rsidR="007801C9" w:rsidRPr="00B22A3D" w:rsidRDefault="007801C9" w:rsidP="001F0C7F">
      <w:pPr>
        <w:pStyle w:val="26"/>
        <w:shd w:val="clear" w:color="auto" w:fill="auto"/>
        <w:spacing w:line="322" w:lineRule="exact"/>
        <w:ind w:firstLine="851"/>
        <w:jc w:val="both"/>
      </w:pPr>
      <w:r w:rsidRPr="00B22A3D">
        <w:t>адрес официального сайта, а также электронной почты и (или) формы обратной связи Уполномоченного органа в сети «Интернет».</w:t>
      </w:r>
    </w:p>
    <w:p w:rsidR="007801C9" w:rsidRPr="00B22A3D" w:rsidRDefault="003C1327" w:rsidP="009D1014">
      <w:pPr>
        <w:pStyle w:val="26"/>
        <w:numPr>
          <w:ilvl w:val="0"/>
          <w:numId w:val="3"/>
        </w:numPr>
        <w:shd w:val="clear" w:color="auto" w:fill="auto"/>
        <w:tabs>
          <w:tab w:val="left" w:pos="1388"/>
        </w:tabs>
        <w:spacing w:line="322" w:lineRule="exact"/>
        <w:ind w:firstLine="851"/>
        <w:jc w:val="both"/>
      </w:pPr>
      <w:r w:rsidRPr="00B22A3D">
        <w:t xml:space="preserve"> </w:t>
      </w:r>
      <w:r w:rsidR="007801C9" w:rsidRPr="00B22A3D">
        <w:t xml:space="preserve">В залах ожидания Уполномоченного органа размещаются нормативные правовые акты, регулирующие порядок предоставления </w:t>
      </w:r>
      <w:r w:rsidRPr="00B22A3D">
        <w:t>муниципальной</w:t>
      </w:r>
      <w:r w:rsidR="007801C9" w:rsidRPr="00B22A3D">
        <w:t xml:space="preserve"> услуги, в том числе Административный регламент, которые по требованию заявителя предоставляются ему для ознакомления.</w:t>
      </w:r>
    </w:p>
    <w:p w:rsidR="007801C9" w:rsidRPr="00B22A3D" w:rsidRDefault="003C1327" w:rsidP="009D1014">
      <w:pPr>
        <w:pStyle w:val="26"/>
        <w:numPr>
          <w:ilvl w:val="0"/>
          <w:numId w:val="3"/>
        </w:numPr>
        <w:shd w:val="clear" w:color="auto" w:fill="auto"/>
        <w:tabs>
          <w:tab w:val="left" w:pos="1383"/>
        </w:tabs>
        <w:spacing w:line="322" w:lineRule="exact"/>
        <w:ind w:firstLine="851"/>
        <w:jc w:val="both"/>
      </w:pPr>
      <w:r w:rsidRPr="00B22A3D">
        <w:t xml:space="preserve"> </w:t>
      </w:r>
      <w:r w:rsidR="007801C9" w:rsidRPr="00B22A3D">
        <w:t xml:space="preserve">Размещение информации о порядке предоставления </w:t>
      </w:r>
      <w:r w:rsidRPr="00B22A3D">
        <w:t>муниципальной</w:t>
      </w:r>
      <w:r w:rsidR="007801C9" w:rsidRPr="00B22A3D">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801C9" w:rsidRPr="00B22A3D" w:rsidRDefault="007801C9" w:rsidP="000357AF">
      <w:pPr>
        <w:pStyle w:val="26"/>
        <w:numPr>
          <w:ilvl w:val="0"/>
          <w:numId w:val="3"/>
        </w:numPr>
        <w:shd w:val="clear" w:color="auto" w:fill="auto"/>
        <w:tabs>
          <w:tab w:val="left" w:pos="1526"/>
        </w:tabs>
        <w:spacing w:line="322" w:lineRule="exact"/>
        <w:ind w:firstLine="851"/>
        <w:jc w:val="both"/>
      </w:pPr>
      <w:r w:rsidRPr="00B22A3D">
        <w:t>Информация о ходе рассмотрения уведомления о</w:t>
      </w:r>
      <w:r w:rsidR="00DF4164" w:rsidRPr="00B22A3D">
        <w:t xml:space="preserve"> сносе, уведомления о завершении сноса </w:t>
      </w:r>
      <w:r w:rsidRPr="00B22A3D">
        <w:t>и о результатах предоставления</w:t>
      </w:r>
      <w:r w:rsidR="003C1327" w:rsidRPr="00B22A3D">
        <w:t xml:space="preserve"> муниципальной</w:t>
      </w:r>
      <w:r w:rsidRPr="00B22A3D">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801C9" w:rsidRPr="00B22A3D" w:rsidRDefault="007801C9" w:rsidP="00822EC0">
      <w:pPr>
        <w:pStyle w:val="13"/>
        <w:keepNext/>
        <w:keepLines/>
        <w:numPr>
          <w:ilvl w:val="0"/>
          <w:numId w:val="13"/>
        </w:numPr>
        <w:shd w:val="clear" w:color="auto" w:fill="auto"/>
        <w:tabs>
          <w:tab w:val="left" w:pos="0"/>
        </w:tabs>
        <w:spacing w:line="280" w:lineRule="exact"/>
        <w:ind w:left="0" w:firstLine="0"/>
        <w:jc w:val="center"/>
        <w:rPr>
          <w:b w:val="0"/>
        </w:rPr>
      </w:pPr>
      <w:bookmarkStart w:id="0" w:name="bookmark1"/>
      <w:r w:rsidRPr="00B22A3D">
        <w:rPr>
          <w:b w:val="0"/>
        </w:rPr>
        <w:lastRenderedPageBreak/>
        <w:t>Стандарт предоставления</w:t>
      </w:r>
      <w:r w:rsidR="004715D3" w:rsidRPr="00B22A3D">
        <w:rPr>
          <w:b w:val="0"/>
        </w:rPr>
        <w:t xml:space="preserve"> муниципальной</w:t>
      </w:r>
      <w:r w:rsidRPr="00B22A3D">
        <w:rPr>
          <w:b w:val="0"/>
        </w:rPr>
        <w:t xml:space="preserve"> услуги</w:t>
      </w:r>
      <w:bookmarkEnd w:id="0"/>
    </w:p>
    <w:p w:rsidR="007801C9" w:rsidRPr="00B22A3D" w:rsidRDefault="007801C9" w:rsidP="009D1014">
      <w:pPr>
        <w:pStyle w:val="26"/>
        <w:numPr>
          <w:ilvl w:val="0"/>
          <w:numId w:val="6"/>
        </w:numPr>
        <w:shd w:val="clear" w:color="auto" w:fill="auto"/>
        <w:tabs>
          <w:tab w:val="left" w:pos="1307"/>
          <w:tab w:val="left" w:pos="9990"/>
        </w:tabs>
        <w:spacing w:line="322" w:lineRule="exact"/>
        <w:ind w:firstLine="851"/>
        <w:jc w:val="both"/>
      </w:pPr>
      <w:r w:rsidRPr="00B22A3D">
        <w:t xml:space="preserve">Наименование </w:t>
      </w:r>
      <w:r w:rsidR="004715D3" w:rsidRPr="00B22A3D">
        <w:t xml:space="preserve">муниципальной </w:t>
      </w:r>
      <w:r w:rsidRPr="00B22A3D">
        <w:t>услуги -</w:t>
      </w:r>
      <w:r w:rsidR="004715D3" w:rsidRPr="00B22A3D">
        <w:t xml:space="preserve"> </w:t>
      </w:r>
      <w:r w:rsidRPr="00B22A3D">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801C9" w:rsidRPr="00B22A3D" w:rsidRDefault="00D95C62" w:rsidP="001F0C7F">
      <w:pPr>
        <w:pStyle w:val="52"/>
        <w:shd w:val="clear" w:color="auto" w:fill="auto"/>
        <w:ind w:firstLine="851"/>
        <w:rPr>
          <w:rStyle w:val="53"/>
          <w:color w:val="auto"/>
        </w:rPr>
      </w:pPr>
      <w:r w:rsidRPr="00B22A3D">
        <w:rPr>
          <w:i w:val="0"/>
        </w:rPr>
        <w:t xml:space="preserve">2.2. </w:t>
      </w:r>
      <w:r w:rsidR="002008D5" w:rsidRPr="00B22A3D">
        <w:rPr>
          <w:i w:val="0"/>
        </w:rPr>
        <w:t>Муниципальная</w:t>
      </w:r>
      <w:r w:rsidR="007801C9" w:rsidRPr="00B22A3D">
        <w:rPr>
          <w:rStyle w:val="53"/>
          <w:color w:val="auto"/>
        </w:rPr>
        <w:t xml:space="preserve"> услуга предоставляется Уполномоченным органом </w:t>
      </w:r>
      <w:r w:rsidR="002008D5" w:rsidRPr="00B22A3D">
        <w:rPr>
          <w:rStyle w:val="53"/>
          <w:color w:val="auto"/>
        </w:rPr>
        <w:t xml:space="preserve">– администрацией Быстринского муниципального района. </w:t>
      </w:r>
    </w:p>
    <w:p w:rsidR="003511AC" w:rsidRPr="00B22A3D" w:rsidRDefault="003511AC" w:rsidP="001F0C7F">
      <w:pPr>
        <w:pStyle w:val="52"/>
        <w:shd w:val="clear" w:color="auto" w:fill="auto"/>
        <w:ind w:firstLine="851"/>
        <w:rPr>
          <w:i w:val="0"/>
        </w:rPr>
      </w:pPr>
      <w:r w:rsidRPr="00B22A3D">
        <w:rPr>
          <w:rStyle w:val="53"/>
          <w:color w:val="auto"/>
        </w:rPr>
        <w:t xml:space="preserve">2.3. </w:t>
      </w:r>
      <w:r w:rsidRPr="00B22A3D">
        <w:rPr>
          <w:i w:val="0"/>
        </w:rPr>
        <w:t>Результатом предоставления муниципальной услуги является:</w:t>
      </w:r>
    </w:p>
    <w:p w:rsidR="003511AC" w:rsidRPr="00B22A3D" w:rsidRDefault="003511AC" w:rsidP="001F0C7F">
      <w:pPr>
        <w:pStyle w:val="26"/>
        <w:shd w:val="clear" w:color="auto" w:fill="auto"/>
        <w:spacing w:line="322" w:lineRule="exact"/>
        <w:ind w:firstLine="851"/>
        <w:jc w:val="both"/>
      </w:pPr>
      <w:r w:rsidRPr="00B22A3D">
        <w:t>а) размещение уведомлени</w:t>
      </w:r>
      <w:r w:rsidR="000357AF" w:rsidRPr="00B22A3D">
        <w:t>й о сносе, о завершении сноса</w:t>
      </w:r>
      <w:r w:rsidRPr="00B22A3D">
        <w:t xml:space="preserve"> и документов в информационной системе обеспечения градостроительной деятельности.</w:t>
      </w:r>
    </w:p>
    <w:p w:rsidR="003511AC" w:rsidRPr="00B22A3D" w:rsidRDefault="003511AC" w:rsidP="001F0C7F">
      <w:pPr>
        <w:pStyle w:val="26"/>
        <w:shd w:val="clear" w:color="auto" w:fill="auto"/>
        <w:spacing w:line="322" w:lineRule="exact"/>
        <w:ind w:firstLine="851"/>
        <w:jc w:val="both"/>
      </w:pPr>
      <w:r w:rsidRPr="00B22A3D">
        <w:t>В случае обращения за муниципальной услугой «Направление уведомления о планируемом сносе объекта капитального строительства:</w:t>
      </w:r>
    </w:p>
    <w:p w:rsidR="003511AC" w:rsidRPr="00B22A3D" w:rsidRDefault="003511AC" w:rsidP="009D1014">
      <w:pPr>
        <w:pStyle w:val="26"/>
        <w:numPr>
          <w:ilvl w:val="0"/>
          <w:numId w:val="9"/>
        </w:numPr>
        <w:shd w:val="clear" w:color="auto" w:fill="auto"/>
        <w:tabs>
          <w:tab w:val="left" w:pos="1445"/>
        </w:tabs>
        <w:spacing w:line="322" w:lineRule="exact"/>
        <w:ind w:firstLine="851"/>
        <w:jc w:val="both"/>
      </w:pPr>
      <w:r w:rsidRPr="00B22A3D">
        <w:t>извещение о приеме уведомления о планируемом сносе объекта капитального строительства (форма приведена в Приложении № 1 к настоящему Административному регламенту);</w:t>
      </w:r>
    </w:p>
    <w:p w:rsidR="003511AC" w:rsidRPr="00B22A3D" w:rsidRDefault="003511AC" w:rsidP="009D1014">
      <w:pPr>
        <w:pStyle w:val="26"/>
        <w:numPr>
          <w:ilvl w:val="0"/>
          <w:numId w:val="9"/>
        </w:numPr>
        <w:shd w:val="clear" w:color="auto" w:fill="auto"/>
        <w:tabs>
          <w:tab w:val="left" w:pos="1445"/>
        </w:tabs>
        <w:spacing w:line="322" w:lineRule="exact"/>
        <w:ind w:firstLine="851"/>
        <w:jc w:val="both"/>
      </w:pPr>
      <w:r w:rsidRPr="00B22A3D">
        <w:t>отказ в предоставлении муниципальной услуги (форма приведена в Приложении № 2 к настоящему Административному регламенту).</w:t>
      </w:r>
    </w:p>
    <w:p w:rsidR="003511AC" w:rsidRPr="00B22A3D" w:rsidRDefault="003511AC" w:rsidP="001F0C7F">
      <w:pPr>
        <w:pStyle w:val="26"/>
        <w:shd w:val="clear" w:color="auto" w:fill="auto"/>
        <w:spacing w:line="322" w:lineRule="exact"/>
        <w:ind w:firstLine="851"/>
        <w:jc w:val="both"/>
      </w:pPr>
      <w:r w:rsidRPr="00B22A3D">
        <w:t>В случае обращения за муниципальной услугой «Направление уведомления о завершении сноса объекта капитального строительства»:</w:t>
      </w:r>
    </w:p>
    <w:p w:rsidR="003511AC" w:rsidRPr="00B22A3D" w:rsidRDefault="003511AC" w:rsidP="009D1014">
      <w:pPr>
        <w:pStyle w:val="26"/>
        <w:numPr>
          <w:ilvl w:val="0"/>
          <w:numId w:val="10"/>
        </w:numPr>
        <w:shd w:val="clear" w:color="auto" w:fill="auto"/>
        <w:tabs>
          <w:tab w:val="left" w:pos="1445"/>
        </w:tabs>
        <w:spacing w:line="322" w:lineRule="exact"/>
        <w:ind w:firstLine="851"/>
        <w:jc w:val="both"/>
      </w:pPr>
      <w:r w:rsidRPr="00B22A3D">
        <w:t>извещение о приеме уведомления о завершении сноса объекта капитального строительства (форма приведена в Приложении № 1 к настоящему Административному регламенту);</w:t>
      </w:r>
    </w:p>
    <w:p w:rsidR="003511AC" w:rsidRPr="00B22A3D" w:rsidRDefault="003511AC" w:rsidP="009D1014">
      <w:pPr>
        <w:pStyle w:val="26"/>
        <w:numPr>
          <w:ilvl w:val="0"/>
          <w:numId w:val="10"/>
        </w:numPr>
        <w:shd w:val="clear" w:color="auto" w:fill="auto"/>
        <w:tabs>
          <w:tab w:val="left" w:pos="1445"/>
        </w:tabs>
        <w:spacing w:line="322" w:lineRule="exact"/>
        <w:ind w:firstLine="851"/>
        <w:jc w:val="both"/>
      </w:pPr>
      <w:r w:rsidRPr="00B22A3D">
        <w:t>отказ в предоставлении муниципальной услуги (форма приведена в Приложении № 2 к настоящему Административному регламенту).</w:t>
      </w:r>
    </w:p>
    <w:p w:rsidR="00D35559" w:rsidRPr="00B22A3D" w:rsidRDefault="003511AC" w:rsidP="009D1014">
      <w:pPr>
        <w:pStyle w:val="26"/>
        <w:numPr>
          <w:ilvl w:val="1"/>
          <w:numId w:val="13"/>
        </w:numPr>
        <w:shd w:val="clear" w:color="auto" w:fill="auto"/>
        <w:tabs>
          <w:tab w:val="left" w:pos="1134"/>
        </w:tabs>
        <w:spacing w:line="322" w:lineRule="exact"/>
        <w:ind w:left="0" w:firstLine="851"/>
        <w:jc w:val="both"/>
      </w:pPr>
      <w:r w:rsidRPr="00B22A3D">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0B781B" w:rsidRPr="00B22A3D">
        <w:t>-</w:t>
      </w:r>
      <w:r w:rsidRPr="00B22A3D">
        <w:t>правовому регулированию в сфере строительства, архитектуры, градостроительства.</w:t>
      </w:r>
    </w:p>
    <w:p w:rsidR="00D35559" w:rsidRPr="00B22A3D" w:rsidRDefault="00D35559" w:rsidP="009D1014">
      <w:pPr>
        <w:pStyle w:val="26"/>
        <w:numPr>
          <w:ilvl w:val="1"/>
          <w:numId w:val="13"/>
        </w:numPr>
        <w:shd w:val="clear" w:color="auto" w:fill="auto"/>
        <w:tabs>
          <w:tab w:val="left" w:pos="1134"/>
        </w:tabs>
        <w:spacing w:line="322" w:lineRule="exact"/>
        <w:ind w:left="0" w:firstLine="851"/>
        <w:jc w:val="both"/>
      </w:pPr>
      <w:r w:rsidRPr="00B22A3D">
        <w:t>Срок предоставления муниципальной услуги составляет не более семи рабочих дней со дня поступления уведомления о сносе, уведомления о завершении сноса в Уполномоченный орган.</w:t>
      </w:r>
    </w:p>
    <w:p w:rsidR="00D35559" w:rsidRPr="00B22A3D" w:rsidRDefault="00D35559" w:rsidP="009D1014">
      <w:pPr>
        <w:pStyle w:val="26"/>
        <w:numPr>
          <w:ilvl w:val="1"/>
          <w:numId w:val="13"/>
        </w:numPr>
        <w:shd w:val="clear" w:color="auto" w:fill="auto"/>
        <w:tabs>
          <w:tab w:val="left" w:pos="1134"/>
        </w:tabs>
        <w:spacing w:line="322" w:lineRule="exact"/>
        <w:ind w:left="0" w:firstLine="851"/>
        <w:jc w:val="both"/>
      </w:pPr>
      <w:r w:rsidRPr="00B22A3D">
        <w:t>Правовые основания для предоставления услуги:</w:t>
      </w:r>
    </w:p>
    <w:p w:rsidR="00D35559" w:rsidRPr="00B22A3D" w:rsidRDefault="00D35559" w:rsidP="001F0C7F">
      <w:pPr>
        <w:pStyle w:val="26"/>
        <w:shd w:val="clear" w:color="auto" w:fill="auto"/>
        <w:spacing w:line="322" w:lineRule="exact"/>
        <w:ind w:firstLine="851"/>
        <w:jc w:val="both"/>
      </w:pPr>
      <w:r w:rsidRPr="00B22A3D">
        <w:t xml:space="preserve">"Градостроительный кодекс Российской Федерации" от 29.12.2004 </w:t>
      </w:r>
      <w:r w:rsidR="00822EC0" w:rsidRPr="00B22A3D">
        <w:t>№</w:t>
      </w:r>
      <w:r w:rsidRPr="00B22A3D">
        <w:t>190-ФЗ;</w:t>
      </w:r>
    </w:p>
    <w:p w:rsidR="00D35559" w:rsidRPr="00B22A3D" w:rsidRDefault="00D35559" w:rsidP="001F0C7F">
      <w:pPr>
        <w:pStyle w:val="26"/>
        <w:shd w:val="clear" w:color="auto" w:fill="auto"/>
        <w:spacing w:line="322" w:lineRule="exact"/>
        <w:ind w:firstLine="851"/>
        <w:jc w:val="both"/>
      </w:pPr>
      <w:r w:rsidRPr="00B22A3D">
        <w:t>"Земельный кодекс Росси</w:t>
      </w:r>
      <w:r w:rsidR="00822EC0" w:rsidRPr="00B22A3D">
        <w:t>йской Федерации" от 25.10.2001 №</w:t>
      </w:r>
      <w:r w:rsidRPr="00B22A3D">
        <w:t xml:space="preserve"> 136-ФЗ;</w:t>
      </w:r>
    </w:p>
    <w:p w:rsidR="00D35559" w:rsidRPr="00B22A3D" w:rsidRDefault="00D35559" w:rsidP="001F0C7F">
      <w:pPr>
        <w:pStyle w:val="26"/>
        <w:shd w:val="clear" w:color="auto" w:fill="auto"/>
        <w:spacing w:line="322" w:lineRule="exact"/>
        <w:ind w:firstLine="851"/>
        <w:jc w:val="both"/>
      </w:pPr>
      <w:r w:rsidRPr="00B22A3D">
        <w:t>Ф</w:t>
      </w:r>
      <w:r w:rsidR="00822EC0" w:rsidRPr="00B22A3D">
        <w:t>едеральный закон от 06.10.2003 №</w:t>
      </w:r>
      <w:r w:rsidRPr="00B22A3D">
        <w:t xml:space="preserve"> 131-ФЗ "Об общих </w:t>
      </w:r>
      <w:proofErr w:type="gramStart"/>
      <w:r w:rsidRPr="00B22A3D">
        <w:t>принципах</w:t>
      </w:r>
      <w:proofErr w:type="gramEnd"/>
      <w:r w:rsidRPr="00B22A3D">
        <w:t xml:space="preserve"> организации местного самоуправления в Российской Федерации";</w:t>
      </w:r>
    </w:p>
    <w:p w:rsidR="00D35559" w:rsidRPr="00B22A3D" w:rsidRDefault="00D35559" w:rsidP="001F0C7F">
      <w:pPr>
        <w:pStyle w:val="26"/>
        <w:shd w:val="clear" w:color="auto" w:fill="auto"/>
        <w:spacing w:line="322" w:lineRule="exact"/>
        <w:ind w:firstLine="851"/>
        <w:jc w:val="both"/>
      </w:pPr>
      <w:r w:rsidRPr="00B22A3D">
        <w:t>Ф</w:t>
      </w:r>
      <w:r w:rsidR="00822EC0" w:rsidRPr="00B22A3D">
        <w:t>едеральный закон от 27.07.2010 №</w:t>
      </w:r>
      <w:r w:rsidRPr="00B22A3D">
        <w:t xml:space="preserve"> 210-ФЗ "Об организации предоставления государственных и муниципальных услуг";</w:t>
      </w:r>
    </w:p>
    <w:p w:rsidR="00D35559" w:rsidRPr="00B22A3D" w:rsidRDefault="00D35559" w:rsidP="001F0C7F">
      <w:pPr>
        <w:pStyle w:val="26"/>
        <w:shd w:val="clear" w:color="auto" w:fill="auto"/>
        <w:spacing w:line="322" w:lineRule="exact"/>
        <w:ind w:firstLine="851"/>
        <w:jc w:val="both"/>
      </w:pPr>
      <w:r w:rsidRPr="00B22A3D">
        <w:t>Федеральный за</w:t>
      </w:r>
      <w:r w:rsidR="00822EC0" w:rsidRPr="00B22A3D">
        <w:t>кон от 25.06.2002 №</w:t>
      </w:r>
      <w:r w:rsidRPr="00B22A3D">
        <w:t xml:space="preserve"> 73-ФЗ "Об </w:t>
      </w:r>
      <w:proofErr w:type="gramStart"/>
      <w:r w:rsidRPr="00B22A3D">
        <w:t>объектах</w:t>
      </w:r>
      <w:proofErr w:type="gramEnd"/>
      <w:r w:rsidRPr="00B22A3D">
        <w:t xml:space="preserve"> культурного наследия (памятниках истории и культуры) народов Российской Федерации";</w:t>
      </w:r>
    </w:p>
    <w:p w:rsidR="00D35559" w:rsidRPr="00B22A3D" w:rsidRDefault="00D35559" w:rsidP="001F0C7F">
      <w:pPr>
        <w:pStyle w:val="26"/>
        <w:shd w:val="clear" w:color="auto" w:fill="auto"/>
        <w:spacing w:line="322" w:lineRule="exact"/>
        <w:ind w:firstLine="851"/>
        <w:jc w:val="both"/>
      </w:pPr>
      <w:r w:rsidRPr="00B22A3D">
        <w:t>Ф</w:t>
      </w:r>
      <w:r w:rsidR="00185912" w:rsidRPr="00B22A3D">
        <w:t>едеральный закон от 06.04.2011 №</w:t>
      </w:r>
      <w:r w:rsidRPr="00B22A3D">
        <w:t xml:space="preserve"> 63-ФЗ "Об электронной подписи";</w:t>
      </w:r>
    </w:p>
    <w:p w:rsidR="00D35559" w:rsidRPr="00B22A3D" w:rsidRDefault="00D35559" w:rsidP="001F0C7F">
      <w:pPr>
        <w:pStyle w:val="26"/>
        <w:shd w:val="clear" w:color="auto" w:fill="auto"/>
        <w:spacing w:line="322" w:lineRule="exact"/>
        <w:ind w:firstLine="851"/>
        <w:jc w:val="both"/>
      </w:pPr>
      <w:r w:rsidRPr="00B22A3D">
        <w:t>Ф</w:t>
      </w:r>
      <w:r w:rsidR="00185912" w:rsidRPr="00B22A3D">
        <w:t>едеральный закон от 27.07.2006 №</w:t>
      </w:r>
      <w:r w:rsidRPr="00B22A3D">
        <w:t xml:space="preserve"> 152-ФЗ "О персональных данных";</w:t>
      </w:r>
    </w:p>
    <w:p w:rsidR="00D35559" w:rsidRPr="00B22A3D" w:rsidRDefault="00822EC0" w:rsidP="001F0C7F">
      <w:pPr>
        <w:pStyle w:val="26"/>
        <w:shd w:val="clear" w:color="auto" w:fill="auto"/>
        <w:spacing w:line="322" w:lineRule="exact"/>
        <w:ind w:firstLine="851"/>
        <w:jc w:val="both"/>
      </w:pPr>
      <w:r w:rsidRPr="00B22A3D">
        <w:t>П</w:t>
      </w:r>
      <w:r w:rsidR="00D35559" w:rsidRPr="00B22A3D">
        <w:t>остановление Правительства Российской Федерации от 22</w:t>
      </w:r>
      <w:r w:rsidRPr="00B22A3D">
        <w:t>.12.</w:t>
      </w:r>
      <w:r w:rsidR="00D35559" w:rsidRPr="00B22A3D">
        <w:t>2012 № 1376 "Об утверждении Правил организации деятельности многофункциональных центров предоставления государственных и муниципальных услуг";</w:t>
      </w:r>
    </w:p>
    <w:p w:rsidR="00D35559" w:rsidRPr="00B22A3D" w:rsidRDefault="00822EC0" w:rsidP="001F0C7F">
      <w:pPr>
        <w:pStyle w:val="26"/>
        <w:shd w:val="clear" w:color="auto" w:fill="auto"/>
        <w:tabs>
          <w:tab w:val="left" w:pos="2731"/>
          <w:tab w:val="left" w:pos="5630"/>
          <w:tab w:val="left" w:pos="6624"/>
          <w:tab w:val="left" w:pos="9394"/>
        </w:tabs>
        <w:spacing w:line="322" w:lineRule="exact"/>
        <w:ind w:firstLine="851"/>
        <w:jc w:val="both"/>
      </w:pPr>
      <w:r w:rsidRPr="00B22A3D">
        <w:t>П</w:t>
      </w:r>
      <w:r w:rsidR="00D35559" w:rsidRPr="00B22A3D">
        <w:t>остановление Правительства Российской Федерации от 27</w:t>
      </w:r>
      <w:r w:rsidRPr="00B22A3D">
        <w:t>.09.</w:t>
      </w:r>
      <w:r w:rsidR="00D35559" w:rsidRPr="00B22A3D">
        <w:t>2011</w:t>
      </w:r>
      <w:r w:rsidR="00A01F7C" w:rsidRPr="00B22A3D">
        <w:t xml:space="preserve"> </w:t>
      </w:r>
      <w:r w:rsidR="00D35559" w:rsidRPr="00B22A3D">
        <w:t xml:space="preserve">№ 797 </w:t>
      </w:r>
      <w:r w:rsidR="00D35559" w:rsidRPr="00B22A3D">
        <w:lastRenderedPageBreak/>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35559" w:rsidRPr="00B22A3D" w:rsidRDefault="00822EC0" w:rsidP="001F0C7F">
      <w:pPr>
        <w:pStyle w:val="26"/>
        <w:shd w:val="clear" w:color="auto" w:fill="auto"/>
        <w:spacing w:line="322" w:lineRule="exact"/>
        <w:ind w:firstLine="851"/>
        <w:jc w:val="both"/>
      </w:pPr>
      <w:r w:rsidRPr="00B22A3D">
        <w:t>П</w:t>
      </w:r>
      <w:r w:rsidR="00D35559" w:rsidRPr="00B22A3D">
        <w:t>остановление Правительства Российской Федерации от 25</w:t>
      </w:r>
      <w:r w:rsidRPr="00B22A3D">
        <w:t>.01.</w:t>
      </w:r>
      <w:r w:rsidR="00D35559" w:rsidRPr="00B22A3D">
        <w:t>2013 № 33 "Об использовании простой электронной подписи при оказании государственных и муниципальных услуг";</w:t>
      </w:r>
    </w:p>
    <w:p w:rsidR="00D35559" w:rsidRPr="00B22A3D" w:rsidRDefault="00822EC0" w:rsidP="001F0C7F">
      <w:pPr>
        <w:pStyle w:val="26"/>
        <w:shd w:val="clear" w:color="auto" w:fill="auto"/>
        <w:spacing w:line="322" w:lineRule="exact"/>
        <w:ind w:firstLine="851"/>
        <w:jc w:val="both"/>
      </w:pPr>
      <w:proofErr w:type="gramStart"/>
      <w:r w:rsidRPr="00B22A3D">
        <w:t>П</w:t>
      </w:r>
      <w:r w:rsidR="00D35559" w:rsidRPr="00B22A3D">
        <w:t>остановление Правительства Российской Федерации от 18</w:t>
      </w:r>
      <w:r w:rsidRPr="00B22A3D">
        <w:t>.03.</w:t>
      </w:r>
      <w:r w:rsidR="00D35559" w:rsidRPr="00B22A3D">
        <w:t>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00D35559" w:rsidRPr="00B22A3D">
        <w:t xml:space="preserve"> </w:t>
      </w:r>
      <w:proofErr w:type="gramStart"/>
      <w:r w:rsidR="00D35559" w:rsidRPr="00B22A3D">
        <w:t>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roofErr w:type="gramEnd"/>
    </w:p>
    <w:p w:rsidR="00D35559" w:rsidRPr="00B22A3D" w:rsidRDefault="00822EC0" w:rsidP="001F0C7F">
      <w:pPr>
        <w:pStyle w:val="26"/>
        <w:shd w:val="clear" w:color="auto" w:fill="auto"/>
        <w:spacing w:line="322" w:lineRule="exact"/>
        <w:ind w:firstLine="851"/>
        <w:jc w:val="both"/>
      </w:pPr>
      <w:r w:rsidRPr="00B22A3D">
        <w:t>П</w:t>
      </w:r>
      <w:r w:rsidR="00D35559" w:rsidRPr="00B22A3D">
        <w:t>остановление Правительства Российской Федерации от 26</w:t>
      </w:r>
      <w:r w:rsidRPr="00B22A3D">
        <w:t>.03.</w:t>
      </w:r>
      <w:r w:rsidR="00D35559" w:rsidRPr="00B22A3D">
        <w:t>2016 № 236 "О требованиях к предоставлению в электронной форме государственных и муниципальных услуг";</w:t>
      </w:r>
    </w:p>
    <w:p w:rsidR="00D35559" w:rsidRPr="00B22A3D" w:rsidRDefault="00822EC0" w:rsidP="001F0C7F">
      <w:pPr>
        <w:pStyle w:val="26"/>
        <w:shd w:val="clear" w:color="auto" w:fill="auto"/>
        <w:spacing w:line="322" w:lineRule="exact"/>
        <w:ind w:firstLine="851"/>
        <w:jc w:val="both"/>
      </w:pPr>
      <w:r w:rsidRPr="00B22A3D">
        <w:t>П</w:t>
      </w:r>
      <w:r w:rsidR="00D35559" w:rsidRPr="00B22A3D">
        <w:t xml:space="preserve">риказ Минстроя России от 24.01.2019 </w:t>
      </w:r>
      <w:r w:rsidR="00185912" w:rsidRPr="00B22A3D">
        <w:t>№</w:t>
      </w:r>
      <w:r w:rsidR="00D35559" w:rsidRPr="00B22A3D">
        <w:t xml:space="preserve"> 34/</w:t>
      </w:r>
      <w:proofErr w:type="spellStart"/>
      <w:proofErr w:type="gramStart"/>
      <w:r w:rsidR="00D35559" w:rsidRPr="00B22A3D">
        <w:t>пр</w:t>
      </w:r>
      <w:proofErr w:type="spellEnd"/>
      <w:proofErr w:type="gramEnd"/>
      <w:r w:rsidR="00D35559" w:rsidRPr="00B22A3D">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B22A3D">
        <w:t>;</w:t>
      </w:r>
    </w:p>
    <w:p w:rsidR="00D35559" w:rsidRPr="00B22A3D" w:rsidRDefault="00D35559" w:rsidP="001F0C7F">
      <w:pPr>
        <w:pStyle w:val="26"/>
        <w:shd w:val="clear" w:color="auto" w:fill="auto"/>
        <w:spacing w:line="322" w:lineRule="exact"/>
        <w:ind w:firstLine="851"/>
        <w:jc w:val="both"/>
      </w:pPr>
      <w:r w:rsidRPr="00B22A3D">
        <w:t>иными нормативными правовыми актами Камчатского края и органов местного самоуправления Быстринского муниципального района.</w:t>
      </w:r>
    </w:p>
    <w:p w:rsidR="007801C9" w:rsidRPr="00B22A3D" w:rsidRDefault="007801C9" w:rsidP="00822EC0">
      <w:pPr>
        <w:pStyle w:val="26"/>
        <w:numPr>
          <w:ilvl w:val="1"/>
          <w:numId w:val="13"/>
        </w:numPr>
        <w:shd w:val="clear" w:color="auto" w:fill="auto"/>
        <w:spacing w:line="322" w:lineRule="exact"/>
        <w:ind w:left="0" w:firstLine="851"/>
        <w:jc w:val="both"/>
      </w:pPr>
      <w:r w:rsidRPr="00B22A3D">
        <w:t>Состав заявителей.</w:t>
      </w:r>
    </w:p>
    <w:p w:rsidR="002A1779" w:rsidRPr="00B22A3D" w:rsidRDefault="002A1779" w:rsidP="002A1779">
      <w:pPr>
        <w:pStyle w:val="26"/>
        <w:numPr>
          <w:ilvl w:val="2"/>
          <w:numId w:val="18"/>
        </w:numPr>
        <w:shd w:val="clear" w:color="auto" w:fill="auto"/>
        <w:tabs>
          <w:tab w:val="left" w:pos="0"/>
        </w:tabs>
        <w:spacing w:line="322" w:lineRule="exact"/>
        <w:ind w:left="0" w:firstLine="851"/>
        <w:jc w:val="both"/>
      </w:pPr>
      <w:r w:rsidRPr="00B22A3D">
        <w:t>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2A1779" w:rsidRPr="00B22A3D" w:rsidRDefault="002A1779" w:rsidP="002A1779">
      <w:pPr>
        <w:pStyle w:val="26"/>
        <w:numPr>
          <w:ilvl w:val="2"/>
          <w:numId w:val="18"/>
        </w:numPr>
        <w:shd w:val="clear" w:color="auto" w:fill="auto"/>
        <w:tabs>
          <w:tab w:val="left" w:pos="0"/>
        </w:tabs>
        <w:spacing w:line="322" w:lineRule="exact"/>
        <w:ind w:left="0" w:firstLine="851"/>
        <w:jc w:val="both"/>
      </w:pPr>
      <w:r w:rsidRPr="00B22A3D">
        <w:t>Интересы заявителей, указанных в пункте 2.7.1 настоящего Административного регламента, могут представлять лица, обладающие соответствующими полномочиями (далее - представитель).</w:t>
      </w:r>
    </w:p>
    <w:p w:rsidR="00A93929" w:rsidRPr="00B22A3D" w:rsidRDefault="007801C9" w:rsidP="002A1779">
      <w:pPr>
        <w:pStyle w:val="26"/>
        <w:shd w:val="clear" w:color="auto" w:fill="auto"/>
        <w:spacing w:line="322" w:lineRule="exact"/>
        <w:ind w:firstLine="851"/>
        <w:jc w:val="both"/>
      </w:pPr>
      <w:r w:rsidRPr="00B22A3D">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801C9" w:rsidRPr="00B22A3D" w:rsidRDefault="007801C9" w:rsidP="002A1779">
      <w:pPr>
        <w:pStyle w:val="26"/>
        <w:numPr>
          <w:ilvl w:val="1"/>
          <w:numId w:val="18"/>
        </w:numPr>
        <w:shd w:val="clear" w:color="auto" w:fill="auto"/>
        <w:tabs>
          <w:tab w:val="left" w:pos="1244"/>
        </w:tabs>
        <w:spacing w:line="322" w:lineRule="exact"/>
        <w:ind w:left="0" w:firstLine="851"/>
        <w:jc w:val="both"/>
      </w:pPr>
      <w:proofErr w:type="gramStart"/>
      <w:r w:rsidRPr="00B22A3D">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w:t>
      </w:r>
      <w:r w:rsidR="0078223A" w:rsidRPr="00B22A3D">
        <w:t>9</w:t>
      </w:r>
      <w:r w:rsidRPr="00B22A3D">
        <w:t xml:space="preserve"> </w:t>
      </w:r>
      <w:r w:rsidRPr="00B22A3D">
        <w:lastRenderedPageBreak/>
        <w:t>настоящего Административного регламента, одним из следующих способов по выбору заявителя:</w:t>
      </w:r>
      <w:proofErr w:type="gramEnd"/>
    </w:p>
    <w:p w:rsidR="007801C9" w:rsidRPr="00B22A3D" w:rsidRDefault="007801C9" w:rsidP="001F0C7F">
      <w:pPr>
        <w:pStyle w:val="26"/>
        <w:shd w:val="clear" w:color="auto" w:fill="auto"/>
        <w:tabs>
          <w:tab w:val="left" w:pos="1052"/>
        </w:tabs>
        <w:spacing w:line="322" w:lineRule="exact"/>
        <w:ind w:firstLine="851"/>
        <w:jc w:val="both"/>
      </w:pPr>
      <w:r w:rsidRPr="00B22A3D">
        <w:t>а)</w:t>
      </w:r>
      <w:r w:rsidRPr="00B22A3D">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7801C9" w:rsidRPr="00B22A3D" w:rsidRDefault="007801C9" w:rsidP="001F0C7F">
      <w:pPr>
        <w:pStyle w:val="26"/>
        <w:shd w:val="clear" w:color="auto" w:fill="auto"/>
        <w:tabs>
          <w:tab w:val="left" w:pos="2952"/>
        </w:tabs>
        <w:spacing w:line="322" w:lineRule="exact"/>
        <w:ind w:firstLine="851"/>
        <w:jc w:val="both"/>
      </w:pPr>
      <w:r w:rsidRPr="00B22A3D">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B22A3D">
        <w:t>ии и ау</w:t>
      </w:r>
      <w:proofErr w:type="gramEnd"/>
      <w:r w:rsidRPr="00B22A3D">
        <w:t>тентификации с использованием Единой системы идентификации и аутентификации (далее - ЕСИА), заполняет</w:t>
      </w:r>
      <w:r w:rsidR="0053421E" w:rsidRPr="00B22A3D">
        <w:t xml:space="preserve"> </w:t>
      </w:r>
      <w:r w:rsidRPr="00B22A3D">
        <w:t>формы указанных уведомлений с использованием</w:t>
      </w:r>
      <w:r w:rsidR="0053421E" w:rsidRPr="00B22A3D">
        <w:t xml:space="preserve"> </w:t>
      </w:r>
      <w:r w:rsidRPr="00B22A3D">
        <w:t>интерактивной формы в электронном виде.</w:t>
      </w:r>
    </w:p>
    <w:p w:rsidR="007801C9" w:rsidRPr="00B22A3D" w:rsidRDefault="007801C9" w:rsidP="001F0C7F">
      <w:pPr>
        <w:pStyle w:val="26"/>
        <w:shd w:val="clear" w:color="auto" w:fill="auto"/>
        <w:spacing w:line="322" w:lineRule="exact"/>
        <w:ind w:firstLine="851"/>
        <w:jc w:val="both"/>
      </w:pPr>
      <w:r w:rsidRPr="00B22A3D">
        <w:t>Уведомление о сносе, уведомление о завершении сноса направляется заявителем или его представителем вместе с прикрепленными электронными доку</w:t>
      </w:r>
      <w:r w:rsidR="000132C2" w:rsidRPr="00B22A3D">
        <w:t xml:space="preserve">ментами, указанными в пункте </w:t>
      </w:r>
      <w:r w:rsidR="0078223A" w:rsidRPr="00B22A3D">
        <w:t>2.9</w:t>
      </w:r>
      <w:r w:rsidRPr="00B22A3D">
        <w:t xml:space="preserve"> настоящего Административного</w:t>
      </w:r>
      <w:r w:rsidR="0053421E" w:rsidRPr="00B22A3D">
        <w:t xml:space="preserve"> </w:t>
      </w:r>
      <w:r w:rsidRPr="00B22A3D">
        <w:t xml:space="preserve">регламента. </w:t>
      </w:r>
      <w:proofErr w:type="gramStart"/>
      <w:r w:rsidRPr="00B22A3D">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Pr="00B22A3D">
        <w:tab/>
        <w:t>либо усиленной</w:t>
      </w:r>
      <w:r w:rsidR="0053421E" w:rsidRPr="00B22A3D">
        <w:t xml:space="preserve"> </w:t>
      </w:r>
      <w:r w:rsidRPr="00B22A3D">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B22A3D">
        <w:t xml:space="preserve"> </w:t>
      </w:r>
      <w:proofErr w:type="gramStart"/>
      <w:r w:rsidRPr="00B22A3D">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w:t>
      </w:r>
      <w:r w:rsidR="00185912" w:rsidRPr="00B22A3D">
        <w:t>Федерального закона от 06.04.2011 № 63-ФЗ "Об электронной подписи"</w:t>
      </w:r>
      <w:r w:rsidRPr="00B22A3D">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w:t>
      </w:r>
      <w:proofErr w:type="gramEnd"/>
      <w:r w:rsidRPr="00B22A3D">
        <w:t xml:space="preserve"> </w:t>
      </w:r>
      <w:proofErr w:type="gramStart"/>
      <w:r w:rsidRPr="00B22A3D">
        <w:t>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185912" w:rsidRPr="00B22A3D">
        <w:t>.01.</w:t>
      </w:r>
      <w:r w:rsidRPr="00B22A3D">
        <w:t>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185912" w:rsidRPr="00B22A3D">
        <w:t>.06.</w:t>
      </w:r>
      <w:r w:rsidRPr="00B22A3D">
        <w:t>2012 № 634 "О видах электронной подписи, использование</w:t>
      </w:r>
      <w:proofErr w:type="gramEnd"/>
      <w:r w:rsidRPr="00B22A3D">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801C9" w:rsidRPr="00B22A3D" w:rsidRDefault="007801C9" w:rsidP="001F0C7F">
      <w:pPr>
        <w:pStyle w:val="26"/>
        <w:shd w:val="clear" w:color="auto" w:fill="auto"/>
        <w:tabs>
          <w:tab w:val="left" w:pos="1320"/>
        </w:tabs>
        <w:spacing w:line="322" w:lineRule="exact"/>
        <w:ind w:firstLine="851"/>
        <w:jc w:val="both"/>
      </w:pPr>
      <w:proofErr w:type="gramStart"/>
      <w:r w:rsidRPr="00B22A3D">
        <w:t>б)</w:t>
      </w:r>
      <w:r w:rsidRPr="00B22A3D">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w:t>
      </w:r>
      <w:r w:rsidRPr="00B22A3D">
        <w:lastRenderedPageBreak/>
        <w:t>Правительства Российской Федерации от 27</w:t>
      </w:r>
      <w:r w:rsidR="00185912" w:rsidRPr="00B22A3D">
        <w:t>.09.</w:t>
      </w:r>
      <w:r w:rsidRPr="00B22A3D">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B22A3D">
        <w:t xml:space="preserve"> </w:t>
      </w:r>
      <w:proofErr w:type="gramStart"/>
      <w:r w:rsidRPr="00B22A3D">
        <w:t>субъектов Российской Федерации, органами местного самоуправления", либо посредством почтового отправления с уведомлением о вручении</w:t>
      </w:r>
      <w:r w:rsidR="00B56B5C" w:rsidRPr="00B22A3D">
        <w:t xml:space="preserve"> </w:t>
      </w:r>
      <w:r w:rsidR="00156C13" w:rsidRPr="00B22A3D">
        <w:t>не позднее</w:t>
      </w:r>
      <w:r w:rsidR="00185912" w:rsidRPr="00B22A3D">
        <w:t>,</w:t>
      </w:r>
      <w:r w:rsidR="00156C13" w:rsidRPr="00B22A3D">
        <w:t xml:space="preserve"> чем за сем</w:t>
      </w:r>
      <w:r w:rsidR="00B56B5C" w:rsidRPr="00B22A3D">
        <w:t>ь</w:t>
      </w:r>
      <w:r w:rsidR="00156C13" w:rsidRPr="00B22A3D">
        <w:t xml:space="preserve"> рабочих дней до начала выполнения работ по сносу объекта капитального строительства</w:t>
      </w:r>
      <w:r w:rsidR="00B56B5C" w:rsidRPr="00B22A3D">
        <w:t xml:space="preserve"> для подачи уведомления о сносе и не позднее семи рабочих дней после завершения сноса объекта капитального строительства для подачи уведомления о завершении сноса</w:t>
      </w:r>
      <w:r w:rsidRPr="00B22A3D">
        <w:t>.</w:t>
      </w:r>
      <w:proofErr w:type="gramEnd"/>
    </w:p>
    <w:p w:rsidR="00B56B5C" w:rsidRPr="00B22A3D" w:rsidRDefault="00B56B5C" w:rsidP="001F0C7F">
      <w:pPr>
        <w:pStyle w:val="26"/>
        <w:shd w:val="clear" w:color="auto" w:fill="auto"/>
        <w:tabs>
          <w:tab w:val="left" w:pos="1320"/>
        </w:tabs>
        <w:spacing w:line="322" w:lineRule="exact"/>
        <w:ind w:firstLine="851"/>
        <w:jc w:val="both"/>
      </w:pPr>
      <w:r w:rsidRPr="00B22A3D">
        <w:t xml:space="preserve">в) </w:t>
      </w:r>
      <w:r w:rsidRPr="00B22A3D">
        <w:rPr>
          <w:shd w:val="clear" w:color="auto" w:fill="FFFFFF"/>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801C9" w:rsidRPr="00B22A3D" w:rsidRDefault="005C02B2" w:rsidP="001F0C7F">
      <w:pPr>
        <w:pStyle w:val="26"/>
        <w:shd w:val="clear" w:color="auto" w:fill="auto"/>
        <w:spacing w:line="322" w:lineRule="exact"/>
        <w:ind w:firstLine="851"/>
        <w:jc w:val="both"/>
      </w:pPr>
      <w:r w:rsidRPr="00B22A3D">
        <w:t>2.9</w:t>
      </w:r>
      <w:r w:rsidR="00A93929" w:rsidRPr="00B22A3D">
        <w:t xml:space="preserve">. </w:t>
      </w:r>
      <w:r w:rsidR="007801C9" w:rsidRPr="00B22A3D">
        <w:t xml:space="preserve">Исчерпывающий перечень документов, необходимых для предоставления </w:t>
      </w:r>
      <w:r w:rsidR="00A15C96" w:rsidRPr="00B22A3D">
        <w:t xml:space="preserve">муниципальной </w:t>
      </w:r>
      <w:r w:rsidR="007801C9" w:rsidRPr="00B22A3D">
        <w:t xml:space="preserve">услуги, </w:t>
      </w:r>
      <w:r w:rsidR="000357AF" w:rsidRPr="00B22A3D">
        <w:t>которые</w:t>
      </w:r>
      <w:r w:rsidR="007801C9" w:rsidRPr="00B22A3D">
        <w:t xml:space="preserve"> заявител</w:t>
      </w:r>
      <w:r w:rsidR="000357AF" w:rsidRPr="00B22A3D">
        <w:t>ь должен предоставить само</w:t>
      </w:r>
      <w:r w:rsidR="007801C9" w:rsidRPr="00B22A3D">
        <w:t>стоятельно:</w:t>
      </w:r>
    </w:p>
    <w:p w:rsidR="007801C9" w:rsidRPr="00B22A3D" w:rsidRDefault="007801C9" w:rsidP="001F0C7F">
      <w:pPr>
        <w:pStyle w:val="26"/>
        <w:shd w:val="clear" w:color="auto" w:fill="auto"/>
        <w:tabs>
          <w:tab w:val="left" w:pos="1064"/>
        </w:tabs>
        <w:spacing w:line="322" w:lineRule="exact"/>
        <w:ind w:firstLine="851"/>
        <w:jc w:val="both"/>
      </w:pPr>
      <w:r w:rsidRPr="00B22A3D">
        <w:t>а)</w:t>
      </w:r>
      <w:r w:rsidRPr="00B22A3D">
        <w:tab/>
        <w:t xml:space="preserve">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w:t>
      </w:r>
      <w:r w:rsidR="000132C2" w:rsidRPr="00B22A3D">
        <w:t>2.</w:t>
      </w:r>
      <w:r w:rsidR="000E34C1" w:rsidRPr="00B22A3D">
        <w:t>8</w:t>
      </w:r>
      <w:r w:rsidRPr="00B22A3D">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7801C9" w:rsidRPr="00B22A3D" w:rsidRDefault="007801C9" w:rsidP="001F0C7F">
      <w:pPr>
        <w:pStyle w:val="26"/>
        <w:shd w:val="clear" w:color="auto" w:fill="auto"/>
        <w:tabs>
          <w:tab w:val="left" w:pos="1071"/>
        </w:tabs>
        <w:spacing w:line="322" w:lineRule="exact"/>
        <w:ind w:firstLine="851"/>
        <w:jc w:val="both"/>
      </w:pPr>
      <w:r w:rsidRPr="00B22A3D">
        <w:t>б)</w:t>
      </w:r>
      <w:r w:rsidRPr="00B22A3D">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w:t>
      </w:r>
      <w:r w:rsidR="000E34C1" w:rsidRPr="00B22A3D">
        <w:t>твии с подпунктом "а" пункта 2.8</w:t>
      </w:r>
      <w:r w:rsidRPr="00B22A3D">
        <w:t xml:space="preserve"> настоящего Административного регламента направление указанного документа не требуется;</w:t>
      </w:r>
    </w:p>
    <w:p w:rsidR="007801C9" w:rsidRPr="00B22A3D" w:rsidRDefault="007801C9" w:rsidP="001F0C7F">
      <w:pPr>
        <w:pStyle w:val="26"/>
        <w:shd w:val="clear" w:color="auto" w:fill="auto"/>
        <w:tabs>
          <w:tab w:val="left" w:pos="1086"/>
        </w:tabs>
        <w:spacing w:line="322" w:lineRule="exact"/>
        <w:ind w:firstLine="851"/>
        <w:jc w:val="both"/>
      </w:pPr>
      <w:r w:rsidRPr="00B22A3D">
        <w:t>в)</w:t>
      </w:r>
      <w:r w:rsidRPr="00B22A3D">
        <w:tab/>
      </w:r>
      <w:r w:rsidR="00A15C96" w:rsidRPr="00B22A3D">
        <w:t xml:space="preserve"> </w:t>
      </w:r>
      <w:r w:rsidRPr="00B22A3D">
        <w:t>документ, подтверждающий полномочия представителя заявителя</w:t>
      </w:r>
      <w:r w:rsidR="00A15C96" w:rsidRPr="00B22A3D">
        <w:t xml:space="preserve"> </w:t>
      </w:r>
      <w:r w:rsidRPr="00B22A3D">
        <w:t xml:space="preserve">действовать от имени заявителя (в случае обращения за получением услуги представителя заявителя). </w:t>
      </w:r>
      <w:proofErr w:type="gramStart"/>
      <w:r w:rsidRPr="00B22A3D">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w:t>
      </w:r>
      <w:r w:rsidRPr="00B22A3D">
        <w:tab/>
        <w:t>заявителем,</w:t>
      </w:r>
      <w:r w:rsidRPr="00B22A3D">
        <w:tab/>
        <w:t>являющимся</w:t>
      </w:r>
      <w:r w:rsidR="00A15C96" w:rsidRPr="00B22A3D">
        <w:t xml:space="preserve"> </w:t>
      </w:r>
      <w:r w:rsidRPr="00B22A3D">
        <w:t>юридическим лицом,</w:t>
      </w:r>
      <w:r w:rsidR="00A15C96" w:rsidRPr="00B22A3D">
        <w:t xml:space="preserve"> </w:t>
      </w:r>
      <w:r w:rsidRPr="00B22A3D">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7801C9" w:rsidRPr="00B22A3D" w:rsidRDefault="007801C9" w:rsidP="001F0C7F">
      <w:pPr>
        <w:pStyle w:val="26"/>
        <w:shd w:val="clear" w:color="auto" w:fill="auto"/>
        <w:tabs>
          <w:tab w:val="left" w:pos="1062"/>
        </w:tabs>
        <w:spacing w:line="322" w:lineRule="exact"/>
        <w:ind w:firstLine="851"/>
        <w:jc w:val="both"/>
      </w:pPr>
      <w:r w:rsidRPr="00B22A3D">
        <w:t>г)</w:t>
      </w:r>
      <w:r w:rsidR="00A15C96" w:rsidRPr="00B22A3D">
        <w:t xml:space="preserve"> </w:t>
      </w:r>
      <w:r w:rsidRPr="00B22A3D">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801C9" w:rsidRPr="00B22A3D" w:rsidRDefault="00A15C96" w:rsidP="001F0C7F">
      <w:pPr>
        <w:pStyle w:val="26"/>
        <w:shd w:val="clear" w:color="auto" w:fill="auto"/>
        <w:tabs>
          <w:tab w:val="left" w:pos="3279"/>
          <w:tab w:val="left" w:pos="5021"/>
          <w:tab w:val="left" w:pos="7037"/>
        </w:tabs>
        <w:spacing w:line="322" w:lineRule="exact"/>
        <w:ind w:firstLine="851"/>
        <w:jc w:val="both"/>
      </w:pPr>
      <w:r w:rsidRPr="00B22A3D">
        <w:t xml:space="preserve">д) </w:t>
      </w:r>
      <w:r w:rsidR="007801C9" w:rsidRPr="00B22A3D">
        <w:t>результаты и</w:t>
      </w:r>
      <w:r w:rsidRPr="00B22A3D">
        <w:t xml:space="preserve"> </w:t>
      </w:r>
      <w:r w:rsidR="007801C9" w:rsidRPr="00B22A3D">
        <w:t>материалы</w:t>
      </w:r>
      <w:r w:rsidRPr="00B22A3D">
        <w:t xml:space="preserve"> </w:t>
      </w:r>
      <w:r w:rsidR="007801C9" w:rsidRPr="00B22A3D">
        <w:t>обследования</w:t>
      </w:r>
      <w:r w:rsidRPr="00B22A3D">
        <w:t xml:space="preserve"> </w:t>
      </w:r>
      <w:r w:rsidR="007801C9" w:rsidRPr="00B22A3D">
        <w:t>объекта капитального</w:t>
      </w:r>
      <w:r w:rsidRPr="00B22A3D">
        <w:t xml:space="preserve"> </w:t>
      </w:r>
      <w:r w:rsidR="007801C9" w:rsidRPr="00B22A3D">
        <w:t>строительства (в случае направления уведомления о сносе);</w:t>
      </w:r>
    </w:p>
    <w:p w:rsidR="007801C9" w:rsidRPr="00B22A3D" w:rsidRDefault="007801C9" w:rsidP="001F0C7F">
      <w:pPr>
        <w:pStyle w:val="26"/>
        <w:shd w:val="clear" w:color="auto" w:fill="auto"/>
        <w:tabs>
          <w:tab w:val="left" w:pos="1071"/>
        </w:tabs>
        <w:spacing w:line="322" w:lineRule="exact"/>
        <w:ind w:firstLine="851"/>
        <w:jc w:val="both"/>
      </w:pPr>
      <w:r w:rsidRPr="00B22A3D">
        <w:lastRenderedPageBreak/>
        <w:t>е)</w:t>
      </w:r>
      <w:r w:rsidRPr="00B22A3D">
        <w:tab/>
      </w:r>
      <w:r w:rsidR="00A15C96" w:rsidRPr="00B22A3D">
        <w:t xml:space="preserve"> </w:t>
      </w:r>
      <w:r w:rsidRPr="00B22A3D">
        <w:t>проект организации работ по сносу объекта капитального строительства (в случае направления уведомления о сносе);</w:t>
      </w:r>
    </w:p>
    <w:p w:rsidR="007801C9" w:rsidRPr="00B22A3D" w:rsidRDefault="007801C9" w:rsidP="001F0C7F">
      <w:pPr>
        <w:pStyle w:val="26"/>
        <w:shd w:val="clear" w:color="auto" w:fill="auto"/>
        <w:tabs>
          <w:tab w:val="left" w:pos="1149"/>
        </w:tabs>
        <w:spacing w:line="322" w:lineRule="exact"/>
        <w:ind w:firstLine="851"/>
        <w:jc w:val="both"/>
      </w:pPr>
      <w:r w:rsidRPr="00B22A3D">
        <w:t>ж)</w:t>
      </w:r>
      <w:r w:rsidRPr="00B22A3D">
        <w:tab/>
      </w:r>
      <w:r w:rsidR="005D29EB" w:rsidRPr="00B22A3D">
        <w:t xml:space="preserve"> </w:t>
      </w:r>
      <w:r w:rsidRPr="00B22A3D">
        <w:t>уведомление о завершении сноса.</w:t>
      </w:r>
    </w:p>
    <w:p w:rsidR="008848E3" w:rsidRPr="00B22A3D" w:rsidRDefault="005C02B2" w:rsidP="001F0C7F">
      <w:pPr>
        <w:pStyle w:val="26"/>
        <w:shd w:val="clear" w:color="auto" w:fill="auto"/>
        <w:tabs>
          <w:tab w:val="left" w:pos="1149"/>
        </w:tabs>
        <w:spacing w:line="322" w:lineRule="exact"/>
        <w:ind w:firstLine="851"/>
        <w:jc w:val="both"/>
      </w:pPr>
      <w:r w:rsidRPr="00B22A3D">
        <w:t>2.10</w:t>
      </w:r>
      <w:r w:rsidR="00A93929" w:rsidRPr="00B22A3D">
        <w:t xml:space="preserve">. </w:t>
      </w:r>
      <w:r w:rsidR="007801C9" w:rsidRPr="00B22A3D">
        <w:t>Исчерпывающий перечень</w:t>
      </w:r>
      <w:r w:rsidR="000357AF" w:rsidRPr="00B22A3D">
        <w:t xml:space="preserve"> документов,</w:t>
      </w:r>
      <w:r w:rsidR="007801C9" w:rsidRPr="00B22A3D">
        <w:t xml:space="preserve"> необходимых для предоставления </w:t>
      </w:r>
      <w:r w:rsidR="005D29EB" w:rsidRPr="00B22A3D">
        <w:t xml:space="preserve">муниципальной </w:t>
      </w:r>
      <w:r w:rsidR="007801C9" w:rsidRPr="00B22A3D">
        <w:t>услуги</w:t>
      </w:r>
      <w:r w:rsidR="000357AF" w:rsidRPr="00B22A3D">
        <w:t>, которые заявитель вправе предоставить по собственной инициат</w:t>
      </w:r>
      <w:r w:rsidR="008848E3" w:rsidRPr="00B22A3D">
        <w:t>и</w:t>
      </w:r>
      <w:r w:rsidR="000357AF" w:rsidRPr="00B22A3D">
        <w:t>ве</w:t>
      </w:r>
      <w:r w:rsidR="008848E3" w:rsidRPr="00B22A3D">
        <w:t>, так как они подлежат в рамках межведомственного информационного взаимодействия:</w:t>
      </w:r>
    </w:p>
    <w:p w:rsidR="007801C9" w:rsidRPr="00B22A3D" w:rsidRDefault="007801C9" w:rsidP="001F0C7F">
      <w:pPr>
        <w:pStyle w:val="26"/>
        <w:shd w:val="clear" w:color="auto" w:fill="auto"/>
        <w:tabs>
          <w:tab w:val="left" w:pos="1393"/>
        </w:tabs>
        <w:spacing w:line="322" w:lineRule="exact"/>
        <w:ind w:firstLine="851"/>
        <w:jc w:val="both"/>
      </w:pPr>
      <w:r w:rsidRPr="00B22A3D">
        <w:t>а)</w:t>
      </w:r>
      <w:r w:rsidRPr="00B22A3D">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5D29EB" w:rsidRPr="00B22A3D">
        <w:t>;</w:t>
      </w:r>
    </w:p>
    <w:p w:rsidR="007801C9" w:rsidRPr="00B22A3D" w:rsidRDefault="007801C9" w:rsidP="001F0C7F">
      <w:pPr>
        <w:pStyle w:val="26"/>
        <w:shd w:val="clear" w:color="auto" w:fill="auto"/>
        <w:tabs>
          <w:tab w:val="left" w:pos="1393"/>
        </w:tabs>
        <w:spacing w:line="322" w:lineRule="exact"/>
        <w:ind w:firstLine="851"/>
        <w:jc w:val="both"/>
      </w:pPr>
      <w:r w:rsidRPr="00B22A3D">
        <w:t>б)</w:t>
      </w:r>
      <w:r w:rsidRPr="00B22A3D">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w:t>
      </w:r>
      <w:r w:rsidR="005D29EB" w:rsidRPr="00B22A3D">
        <w:t>рственном реестре недвижимости);</w:t>
      </w:r>
    </w:p>
    <w:p w:rsidR="007801C9" w:rsidRPr="00B22A3D" w:rsidRDefault="007801C9" w:rsidP="001F0C7F">
      <w:pPr>
        <w:pStyle w:val="26"/>
        <w:shd w:val="clear" w:color="auto" w:fill="auto"/>
        <w:tabs>
          <w:tab w:val="left" w:pos="1393"/>
        </w:tabs>
        <w:spacing w:line="322" w:lineRule="exact"/>
        <w:ind w:firstLine="851"/>
        <w:jc w:val="both"/>
      </w:pPr>
      <w:r w:rsidRPr="00B22A3D">
        <w:t>в)</w:t>
      </w:r>
      <w:r w:rsidRPr="00B22A3D">
        <w:tab/>
        <w:t>решение суда о сносе объ</w:t>
      </w:r>
      <w:r w:rsidR="005D29EB" w:rsidRPr="00B22A3D">
        <w:t>екта капитального строительства;</w:t>
      </w:r>
    </w:p>
    <w:p w:rsidR="007801C9" w:rsidRPr="00B22A3D" w:rsidRDefault="007801C9" w:rsidP="001F0C7F">
      <w:pPr>
        <w:pStyle w:val="26"/>
        <w:shd w:val="clear" w:color="auto" w:fill="auto"/>
        <w:tabs>
          <w:tab w:val="left" w:pos="1393"/>
        </w:tabs>
        <w:spacing w:line="317" w:lineRule="exact"/>
        <w:ind w:firstLine="851"/>
        <w:jc w:val="both"/>
      </w:pPr>
      <w:r w:rsidRPr="00B22A3D">
        <w:t>г)</w:t>
      </w:r>
      <w:r w:rsidRPr="00B22A3D">
        <w:tab/>
        <w:t>решение органа местного самоуправления о сносе объ</w:t>
      </w:r>
      <w:r w:rsidR="005D29EB" w:rsidRPr="00B22A3D">
        <w:t>екта капитального строительства</w:t>
      </w:r>
      <w:r w:rsidRPr="00B22A3D">
        <w:t>.</w:t>
      </w:r>
    </w:p>
    <w:p w:rsidR="00211C0A" w:rsidRPr="00B22A3D" w:rsidRDefault="005C02B2" w:rsidP="001F0C7F">
      <w:pPr>
        <w:pStyle w:val="26"/>
        <w:shd w:val="clear" w:color="auto" w:fill="auto"/>
        <w:tabs>
          <w:tab w:val="left" w:pos="1395"/>
        </w:tabs>
        <w:spacing w:line="317" w:lineRule="exact"/>
        <w:ind w:firstLine="851"/>
        <w:jc w:val="both"/>
      </w:pPr>
      <w:r w:rsidRPr="00B22A3D">
        <w:t>2.11</w:t>
      </w:r>
      <w:r w:rsidR="00A93929" w:rsidRPr="00B22A3D">
        <w:t xml:space="preserve">. </w:t>
      </w:r>
      <w:r w:rsidR="00211C0A" w:rsidRPr="00B22A3D">
        <w:t xml:space="preserve">Исчерпывающий перечень оснований для отказа в приеме документов, </w:t>
      </w:r>
      <w:r w:rsidR="00D2054F" w:rsidRPr="00B22A3D">
        <w:t xml:space="preserve">необходимых для предоставления муниципальной услуги: </w:t>
      </w:r>
    </w:p>
    <w:p w:rsidR="00211C0A" w:rsidRPr="00B22A3D" w:rsidRDefault="00211C0A" w:rsidP="001F0C7F">
      <w:pPr>
        <w:pStyle w:val="26"/>
        <w:shd w:val="clear" w:color="auto" w:fill="auto"/>
        <w:tabs>
          <w:tab w:val="left" w:pos="1056"/>
        </w:tabs>
        <w:spacing w:line="322" w:lineRule="exact"/>
        <w:ind w:firstLine="851"/>
        <w:jc w:val="both"/>
      </w:pPr>
      <w:r w:rsidRPr="00B22A3D">
        <w:t>а)</w:t>
      </w:r>
      <w:r w:rsidRPr="00B22A3D">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муниципальной услуги;</w:t>
      </w:r>
    </w:p>
    <w:p w:rsidR="00211C0A" w:rsidRPr="00B22A3D" w:rsidRDefault="00211C0A" w:rsidP="001F0C7F">
      <w:pPr>
        <w:pStyle w:val="26"/>
        <w:shd w:val="clear" w:color="auto" w:fill="auto"/>
        <w:tabs>
          <w:tab w:val="left" w:pos="1080"/>
        </w:tabs>
        <w:spacing w:line="322" w:lineRule="exact"/>
        <w:ind w:firstLine="851"/>
        <w:jc w:val="both"/>
      </w:pPr>
      <w:r w:rsidRPr="00B22A3D">
        <w:t>б)</w:t>
      </w:r>
      <w:r w:rsidRPr="00B22A3D">
        <w:tab/>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211C0A" w:rsidRPr="00B22A3D" w:rsidRDefault="00211C0A" w:rsidP="001F0C7F">
      <w:pPr>
        <w:pStyle w:val="26"/>
        <w:shd w:val="clear" w:color="auto" w:fill="auto"/>
        <w:tabs>
          <w:tab w:val="left" w:pos="1070"/>
        </w:tabs>
        <w:spacing w:line="322" w:lineRule="exact"/>
        <w:ind w:firstLine="851"/>
        <w:jc w:val="both"/>
      </w:pPr>
      <w:r w:rsidRPr="00B22A3D">
        <w:t>в)</w:t>
      </w:r>
      <w:r w:rsidRPr="00B22A3D">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11C0A" w:rsidRPr="00B22A3D" w:rsidRDefault="00211C0A" w:rsidP="001F0C7F">
      <w:pPr>
        <w:pStyle w:val="26"/>
        <w:shd w:val="clear" w:color="auto" w:fill="auto"/>
        <w:tabs>
          <w:tab w:val="left" w:pos="1052"/>
        </w:tabs>
        <w:spacing w:line="322" w:lineRule="exact"/>
        <w:ind w:firstLine="851"/>
        <w:jc w:val="both"/>
      </w:pPr>
      <w:r w:rsidRPr="00B22A3D">
        <w:t>г)</w:t>
      </w:r>
      <w:r w:rsidRPr="00B22A3D">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11C0A" w:rsidRPr="00B22A3D" w:rsidRDefault="00211C0A" w:rsidP="001F0C7F">
      <w:pPr>
        <w:pStyle w:val="26"/>
        <w:shd w:val="clear" w:color="auto" w:fill="auto"/>
        <w:tabs>
          <w:tab w:val="left" w:pos="1086"/>
        </w:tabs>
        <w:spacing w:line="322" w:lineRule="exact"/>
        <w:ind w:firstLine="851"/>
        <w:jc w:val="both"/>
      </w:pPr>
      <w:r w:rsidRPr="00B22A3D">
        <w:t>д)</w:t>
      </w:r>
      <w:r w:rsidRPr="00B22A3D">
        <w:tab/>
        <w:t>уведомление о сносе, уведомление о завершении сноса и документы, указанные в пу</w:t>
      </w:r>
      <w:r w:rsidR="0078223A" w:rsidRPr="00B22A3D">
        <w:t>нкте 2.9</w:t>
      </w:r>
      <w:r w:rsidRPr="00B22A3D">
        <w:t xml:space="preserve"> настоящего Административного регламента, представлены в электронной форме с нарушением требований</w:t>
      </w:r>
      <w:r w:rsidR="0078223A" w:rsidRPr="00B22A3D">
        <w:t>, установленных пунктами 2.25-2.27</w:t>
      </w:r>
      <w:r w:rsidRPr="00B22A3D">
        <w:t xml:space="preserve"> настоящего Административного регламента;</w:t>
      </w:r>
    </w:p>
    <w:p w:rsidR="00211C0A" w:rsidRPr="00B22A3D" w:rsidRDefault="00211C0A" w:rsidP="001F0C7F">
      <w:pPr>
        <w:pStyle w:val="26"/>
        <w:shd w:val="clear" w:color="auto" w:fill="auto"/>
        <w:tabs>
          <w:tab w:val="left" w:pos="1086"/>
        </w:tabs>
        <w:spacing w:line="322" w:lineRule="exact"/>
        <w:ind w:firstLine="851"/>
        <w:jc w:val="both"/>
      </w:pPr>
      <w:r w:rsidRPr="00B22A3D">
        <w:t>е)</w:t>
      </w:r>
      <w:r w:rsidRPr="00B22A3D">
        <w:tab/>
        <w:t xml:space="preserve"> выявлено несоблюдение, установленных статьей 11 Федерального закона </w:t>
      </w:r>
      <w:r w:rsidR="00185912" w:rsidRPr="00B22A3D">
        <w:t>от 06.04.2011 № 63-ФЗ "Об электронной подписи"</w:t>
      </w:r>
      <w:r w:rsidR="00A01F7C" w:rsidRPr="00B22A3D">
        <w:t>,</w:t>
      </w:r>
      <w:r w:rsidRPr="00B22A3D">
        <w:t xml:space="preserve"> условий признания квалифицированной электронной подписи действительной в документах, представленных в электронной форме.</w:t>
      </w:r>
    </w:p>
    <w:p w:rsidR="00211C0A" w:rsidRPr="00B22A3D" w:rsidRDefault="00211C0A" w:rsidP="001F0C7F">
      <w:pPr>
        <w:pStyle w:val="26"/>
        <w:shd w:val="clear" w:color="auto" w:fill="auto"/>
        <w:tabs>
          <w:tab w:val="left" w:pos="1129"/>
        </w:tabs>
        <w:spacing w:line="322" w:lineRule="exact"/>
        <w:ind w:firstLine="851"/>
        <w:jc w:val="both"/>
      </w:pPr>
      <w:r w:rsidRPr="00B22A3D">
        <w:t>ж)</w:t>
      </w:r>
      <w:r w:rsidRPr="00B22A3D">
        <w:tab/>
        <w:t>неполное заполнение полей в форме уведомления, в том числе в интерактивной форме уведомления на ЕПГУ;</w:t>
      </w:r>
    </w:p>
    <w:p w:rsidR="00211C0A" w:rsidRPr="00B22A3D" w:rsidRDefault="00211C0A" w:rsidP="008848E3">
      <w:pPr>
        <w:pStyle w:val="26"/>
        <w:shd w:val="clear" w:color="auto" w:fill="auto"/>
        <w:tabs>
          <w:tab w:val="left" w:pos="1129"/>
        </w:tabs>
        <w:spacing w:line="322" w:lineRule="exact"/>
        <w:ind w:firstLine="851"/>
        <w:jc w:val="both"/>
      </w:pPr>
      <w:r w:rsidRPr="00B22A3D">
        <w:t>з)</w:t>
      </w:r>
      <w:r w:rsidRPr="00B22A3D">
        <w:tab/>
        <w:t>представление неполного комплекта документов, необходимых для предоставления услуги.</w:t>
      </w:r>
    </w:p>
    <w:p w:rsidR="00211C0A" w:rsidRPr="00B22A3D" w:rsidRDefault="005C02B2" w:rsidP="008848E3">
      <w:pPr>
        <w:pStyle w:val="26"/>
        <w:shd w:val="clear" w:color="auto" w:fill="auto"/>
        <w:tabs>
          <w:tab w:val="left" w:pos="1129"/>
        </w:tabs>
        <w:spacing w:line="322" w:lineRule="exact"/>
        <w:ind w:firstLine="851"/>
        <w:jc w:val="both"/>
      </w:pPr>
      <w:r w:rsidRPr="00B22A3D">
        <w:t>2.12</w:t>
      </w:r>
      <w:r w:rsidR="00351FA0" w:rsidRPr="00B22A3D">
        <w:t xml:space="preserve">. </w:t>
      </w:r>
      <w:r w:rsidR="00211C0A" w:rsidRPr="00B22A3D">
        <w:t>Решение об отказе в приеме до</w:t>
      </w:r>
      <w:r w:rsidR="00351FA0" w:rsidRPr="00B22A3D">
        <w:t>к</w:t>
      </w:r>
      <w:r w:rsidR="0078223A" w:rsidRPr="00B22A3D">
        <w:t>ументов, указанных в пункте 2.9</w:t>
      </w:r>
      <w:r w:rsidR="00211C0A" w:rsidRPr="00B22A3D">
        <w:t xml:space="preserve"> </w:t>
      </w:r>
      <w:r w:rsidR="00211C0A" w:rsidRPr="00B22A3D">
        <w:lastRenderedPageBreak/>
        <w:t xml:space="preserve">настоящего Административного регламента, оформляется </w:t>
      </w:r>
      <w:r w:rsidR="00351FA0" w:rsidRPr="00B22A3D">
        <w:t>по форме согласно Приложению № 3</w:t>
      </w:r>
      <w:r w:rsidR="00211C0A" w:rsidRPr="00B22A3D">
        <w:t xml:space="preserve"> к настоящему Административному регламенту.</w:t>
      </w:r>
    </w:p>
    <w:p w:rsidR="00211C0A" w:rsidRPr="00B22A3D" w:rsidRDefault="005C02B2" w:rsidP="001F0C7F">
      <w:pPr>
        <w:pStyle w:val="26"/>
        <w:shd w:val="clear" w:color="auto" w:fill="auto"/>
        <w:tabs>
          <w:tab w:val="left" w:pos="1129"/>
        </w:tabs>
        <w:spacing w:line="322" w:lineRule="exact"/>
        <w:ind w:firstLine="851"/>
        <w:jc w:val="both"/>
      </w:pPr>
      <w:r w:rsidRPr="00B22A3D">
        <w:t>2.13</w:t>
      </w:r>
      <w:r w:rsidR="00351FA0" w:rsidRPr="00B22A3D">
        <w:t>.</w:t>
      </w:r>
      <w:r w:rsidR="00211C0A" w:rsidRPr="00B22A3D">
        <w:t xml:space="preserve"> </w:t>
      </w:r>
      <w:proofErr w:type="gramStart"/>
      <w:r w:rsidR="00211C0A" w:rsidRPr="00B22A3D">
        <w:t>Решение об отказе в приеме документов</w:t>
      </w:r>
      <w:r w:rsidR="00351FA0" w:rsidRPr="00B22A3D">
        <w:t xml:space="preserve">, </w:t>
      </w:r>
      <w:r w:rsidR="0078223A" w:rsidRPr="00B22A3D">
        <w:t>указанных в пункте 2.9</w:t>
      </w:r>
      <w:r w:rsidR="00351FA0" w:rsidRPr="00B22A3D">
        <w:t xml:space="preserve"> настоящего Административного регламента, </w:t>
      </w:r>
      <w:r w:rsidR="00211C0A" w:rsidRPr="00B22A3D">
        <w:t>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211C0A" w:rsidRPr="00B22A3D" w:rsidRDefault="005C02B2" w:rsidP="001F0C7F">
      <w:pPr>
        <w:pStyle w:val="26"/>
        <w:shd w:val="clear" w:color="auto" w:fill="auto"/>
        <w:tabs>
          <w:tab w:val="left" w:pos="1129"/>
        </w:tabs>
        <w:spacing w:line="322" w:lineRule="exact"/>
        <w:ind w:firstLine="851"/>
        <w:jc w:val="both"/>
      </w:pPr>
      <w:r w:rsidRPr="00B22A3D">
        <w:t>2.14</w:t>
      </w:r>
      <w:r w:rsidR="00351FA0" w:rsidRPr="00B22A3D">
        <w:t>.</w:t>
      </w:r>
      <w:r w:rsidR="00211C0A" w:rsidRPr="00B22A3D">
        <w:t xml:space="preserve"> Отказ в приеме документов</w:t>
      </w:r>
      <w:r w:rsidR="0078223A" w:rsidRPr="00B22A3D">
        <w:t>, указанных в пункте 2.9</w:t>
      </w:r>
      <w:r w:rsidR="00211C0A" w:rsidRPr="00B22A3D">
        <w:t xml:space="preserve"> настоящего Административного регламента, не препятствует повторному обращению заявителя в Уполномоченный орган за получением муниципальной услуги.</w:t>
      </w:r>
    </w:p>
    <w:p w:rsidR="00351FA0" w:rsidRPr="00B22A3D" w:rsidRDefault="005C02B2" w:rsidP="001F0C7F">
      <w:pPr>
        <w:pStyle w:val="26"/>
        <w:shd w:val="clear" w:color="auto" w:fill="auto"/>
        <w:tabs>
          <w:tab w:val="left" w:pos="1412"/>
        </w:tabs>
        <w:spacing w:line="322" w:lineRule="exact"/>
        <w:ind w:firstLine="851"/>
        <w:jc w:val="both"/>
      </w:pPr>
      <w:r w:rsidRPr="00B22A3D">
        <w:t>2.15</w:t>
      </w:r>
      <w:r w:rsidR="00351FA0" w:rsidRPr="00B22A3D">
        <w:t xml:space="preserve">. </w:t>
      </w:r>
      <w:r w:rsidR="00D2054F" w:rsidRPr="00B22A3D">
        <w:t>Исчерпывающий перечень оснований для приостановления предоставления муниципальной услуги или отказа</w:t>
      </w:r>
      <w:r w:rsidR="00351FA0" w:rsidRPr="00B22A3D">
        <w:t xml:space="preserve"> в предоставлении муниципальной услуги:</w:t>
      </w:r>
    </w:p>
    <w:p w:rsidR="00351FA0" w:rsidRPr="00B22A3D" w:rsidRDefault="00351FA0" w:rsidP="001F0C7F">
      <w:pPr>
        <w:pStyle w:val="26"/>
        <w:shd w:val="clear" w:color="auto" w:fill="auto"/>
        <w:tabs>
          <w:tab w:val="left" w:pos="1395"/>
          <w:tab w:val="left" w:pos="2804"/>
          <w:tab w:val="left" w:pos="8430"/>
        </w:tabs>
        <w:spacing w:line="322" w:lineRule="exact"/>
        <w:ind w:firstLine="851"/>
        <w:jc w:val="both"/>
      </w:pPr>
      <w:r w:rsidRPr="00B22A3D">
        <w:t>В случае обращения за муниципальной услугой «Направление уведомления о планируемом сносе объекта капитального строительства»:</w:t>
      </w:r>
    </w:p>
    <w:p w:rsidR="00351FA0" w:rsidRPr="00B22A3D" w:rsidRDefault="00351FA0" w:rsidP="009D1014">
      <w:pPr>
        <w:pStyle w:val="26"/>
        <w:numPr>
          <w:ilvl w:val="0"/>
          <w:numId w:val="7"/>
        </w:numPr>
        <w:shd w:val="clear" w:color="auto" w:fill="auto"/>
        <w:tabs>
          <w:tab w:val="left" w:pos="1395"/>
        </w:tabs>
        <w:spacing w:line="322" w:lineRule="exact"/>
        <w:ind w:firstLine="851"/>
        <w:jc w:val="both"/>
      </w:pPr>
      <w:r w:rsidRPr="00B22A3D">
        <w:t>документы (сведения), представленные заявителем, противоречат документам (сведениям), полученным в рамках межведомственного взаимодействия;</w:t>
      </w:r>
    </w:p>
    <w:p w:rsidR="00351FA0" w:rsidRPr="00B22A3D" w:rsidRDefault="00351FA0" w:rsidP="009D1014">
      <w:pPr>
        <w:pStyle w:val="26"/>
        <w:numPr>
          <w:ilvl w:val="0"/>
          <w:numId w:val="7"/>
        </w:numPr>
        <w:shd w:val="clear" w:color="auto" w:fill="auto"/>
        <w:tabs>
          <w:tab w:val="left" w:pos="1395"/>
        </w:tabs>
        <w:spacing w:line="322" w:lineRule="exact"/>
        <w:ind w:firstLine="851"/>
        <w:jc w:val="both"/>
      </w:pPr>
      <w:r w:rsidRPr="00B22A3D">
        <w:t>отсутствие документов (сведений), предусмотренных нормативными правовыми актами Российской Федерации;</w:t>
      </w:r>
    </w:p>
    <w:p w:rsidR="00351FA0" w:rsidRPr="00B22A3D" w:rsidRDefault="00351FA0" w:rsidP="009D1014">
      <w:pPr>
        <w:pStyle w:val="26"/>
        <w:numPr>
          <w:ilvl w:val="0"/>
          <w:numId w:val="7"/>
        </w:numPr>
        <w:shd w:val="clear" w:color="auto" w:fill="auto"/>
        <w:tabs>
          <w:tab w:val="left" w:pos="1395"/>
        </w:tabs>
        <w:spacing w:line="322" w:lineRule="exact"/>
        <w:ind w:firstLine="851"/>
        <w:jc w:val="both"/>
      </w:pPr>
      <w:r w:rsidRPr="00B22A3D">
        <w:t>заявитель не является правообладателем объекта капитального строительства;</w:t>
      </w:r>
    </w:p>
    <w:p w:rsidR="00351FA0" w:rsidRPr="00B22A3D" w:rsidRDefault="00351FA0" w:rsidP="009D1014">
      <w:pPr>
        <w:pStyle w:val="26"/>
        <w:numPr>
          <w:ilvl w:val="0"/>
          <w:numId w:val="7"/>
        </w:numPr>
        <w:shd w:val="clear" w:color="auto" w:fill="auto"/>
        <w:tabs>
          <w:tab w:val="left" w:pos="1395"/>
        </w:tabs>
        <w:spacing w:line="322" w:lineRule="exact"/>
        <w:ind w:firstLine="851"/>
        <w:jc w:val="both"/>
      </w:pPr>
      <w:r w:rsidRPr="00B22A3D">
        <w:t>уведомление о сносе содержит сведения об объекте, который не является объектом капитального строительства.</w:t>
      </w:r>
    </w:p>
    <w:p w:rsidR="00351FA0" w:rsidRPr="00B22A3D" w:rsidRDefault="00351FA0" w:rsidP="001F0C7F">
      <w:pPr>
        <w:pStyle w:val="26"/>
        <w:shd w:val="clear" w:color="auto" w:fill="auto"/>
        <w:spacing w:line="322" w:lineRule="exact"/>
        <w:ind w:firstLine="851"/>
        <w:jc w:val="both"/>
      </w:pPr>
      <w:r w:rsidRPr="00B22A3D">
        <w:t>В случае обращения за муниципальной услугой «Направление уведомления о завершении сноса объекта капитального строительства»:</w:t>
      </w:r>
    </w:p>
    <w:p w:rsidR="00351FA0" w:rsidRPr="00B22A3D" w:rsidRDefault="00351FA0" w:rsidP="009D1014">
      <w:pPr>
        <w:pStyle w:val="26"/>
        <w:numPr>
          <w:ilvl w:val="0"/>
          <w:numId w:val="8"/>
        </w:numPr>
        <w:shd w:val="clear" w:color="auto" w:fill="auto"/>
        <w:tabs>
          <w:tab w:val="left" w:pos="1395"/>
        </w:tabs>
        <w:spacing w:line="322" w:lineRule="exact"/>
        <w:ind w:firstLine="851"/>
        <w:jc w:val="both"/>
      </w:pPr>
      <w:r w:rsidRPr="00B22A3D">
        <w:t>документы (сведения), представленные заявителем, противоречат документам (сведениям), полученным в рамках межведомственного взаимодействия;</w:t>
      </w:r>
    </w:p>
    <w:p w:rsidR="00351FA0" w:rsidRPr="00B22A3D" w:rsidRDefault="00351FA0" w:rsidP="009D1014">
      <w:pPr>
        <w:pStyle w:val="26"/>
        <w:numPr>
          <w:ilvl w:val="0"/>
          <w:numId w:val="8"/>
        </w:numPr>
        <w:shd w:val="clear" w:color="auto" w:fill="auto"/>
        <w:tabs>
          <w:tab w:val="left" w:pos="1395"/>
        </w:tabs>
        <w:spacing w:line="322" w:lineRule="exact"/>
        <w:ind w:firstLine="851"/>
        <w:jc w:val="both"/>
      </w:pPr>
      <w:r w:rsidRPr="00B22A3D">
        <w:t>отсутствие документов (сведений), предусмотренных нормативными правовыми актами Российской Федерации».</w:t>
      </w:r>
    </w:p>
    <w:p w:rsidR="00D2054F" w:rsidRPr="00B22A3D" w:rsidRDefault="005C02B2" w:rsidP="001F0C7F">
      <w:pPr>
        <w:pStyle w:val="26"/>
        <w:shd w:val="clear" w:color="auto" w:fill="auto"/>
        <w:tabs>
          <w:tab w:val="left" w:pos="1395"/>
        </w:tabs>
        <w:spacing w:line="322" w:lineRule="exact"/>
        <w:ind w:firstLine="851"/>
        <w:jc w:val="both"/>
      </w:pPr>
      <w:r w:rsidRPr="00B22A3D">
        <w:t xml:space="preserve">2.16. </w:t>
      </w:r>
      <w:r w:rsidR="00D2054F" w:rsidRPr="00B22A3D">
        <w:t>Предоставление муниципальной услуги осуществляется без взимания платы с заявителя.</w:t>
      </w:r>
    </w:p>
    <w:p w:rsidR="00D2054F" w:rsidRPr="00B22A3D" w:rsidRDefault="005C02B2" w:rsidP="001F0C7F">
      <w:pPr>
        <w:pStyle w:val="26"/>
        <w:shd w:val="clear" w:color="auto" w:fill="auto"/>
        <w:tabs>
          <w:tab w:val="left" w:pos="1423"/>
        </w:tabs>
        <w:spacing w:line="322" w:lineRule="exact"/>
        <w:ind w:firstLine="851"/>
        <w:jc w:val="both"/>
      </w:pPr>
      <w:r w:rsidRPr="00B22A3D">
        <w:t>2.17.</w:t>
      </w:r>
      <w:r w:rsidR="00D2054F" w:rsidRPr="00B22A3D">
        <w:t xml:space="preserve"> </w:t>
      </w:r>
      <w:proofErr w:type="gramStart"/>
      <w:r w:rsidR="00D2054F" w:rsidRPr="00B22A3D">
        <w:t>Сведения о ходе рассмотрения уведомления о сносе, уведомления о завершении сноса, направленного способом, указанным в подпункте «а» пункта 2.</w:t>
      </w:r>
      <w:r w:rsidR="004F338E" w:rsidRPr="00B22A3D">
        <w:t>8</w:t>
      </w:r>
      <w:r w:rsidR="00D2054F" w:rsidRPr="00B22A3D">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D2054F" w:rsidRPr="00B22A3D" w:rsidRDefault="00D2054F" w:rsidP="001F0C7F">
      <w:pPr>
        <w:pStyle w:val="26"/>
        <w:shd w:val="clear" w:color="auto" w:fill="auto"/>
        <w:spacing w:line="322" w:lineRule="exact"/>
        <w:ind w:firstLine="851"/>
        <w:jc w:val="both"/>
      </w:pPr>
      <w:r w:rsidRPr="00B22A3D">
        <w:t>Сведения о ходе рассмотрения уведомления о сносе, уведомления о завершении сноса, направленного способом, указанным в подпункте «б» пункта 2.</w:t>
      </w:r>
      <w:r w:rsidR="004F338E" w:rsidRPr="00B22A3D">
        <w:t>8</w:t>
      </w:r>
      <w:r w:rsidRPr="00B22A3D">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w:t>
      </w:r>
      <w:r w:rsidRPr="00B22A3D">
        <w:lastRenderedPageBreak/>
        <w:t>может быть подан:</w:t>
      </w:r>
    </w:p>
    <w:p w:rsidR="00D2054F" w:rsidRPr="00B22A3D" w:rsidRDefault="00D2054F" w:rsidP="001F0C7F">
      <w:pPr>
        <w:pStyle w:val="26"/>
        <w:shd w:val="clear" w:color="auto" w:fill="auto"/>
        <w:tabs>
          <w:tab w:val="left" w:pos="1372"/>
        </w:tabs>
        <w:spacing w:line="322" w:lineRule="exact"/>
        <w:ind w:firstLine="851"/>
        <w:jc w:val="both"/>
      </w:pPr>
      <w:r w:rsidRPr="00B22A3D">
        <w:t>а)</w:t>
      </w:r>
      <w:r w:rsidRPr="00B22A3D">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2054F" w:rsidRPr="00B22A3D" w:rsidRDefault="00D2054F" w:rsidP="001F0C7F">
      <w:pPr>
        <w:pStyle w:val="26"/>
        <w:shd w:val="clear" w:color="auto" w:fill="auto"/>
        <w:tabs>
          <w:tab w:val="left" w:pos="1091"/>
        </w:tabs>
        <w:spacing w:line="322" w:lineRule="exact"/>
        <w:ind w:firstLine="851"/>
        <w:jc w:val="both"/>
      </w:pPr>
      <w:r w:rsidRPr="00B22A3D">
        <w:t>б)</w:t>
      </w:r>
      <w:r w:rsidRPr="00B22A3D">
        <w:tab/>
        <w:t xml:space="preserve"> в электронной форме посредством электронной почты.</w:t>
      </w:r>
    </w:p>
    <w:p w:rsidR="00D2054F" w:rsidRPr="00B22A3D" w:rsidRDefault="00D2054F" w:rsidP="001F0C7F">
      <w:pPr>
        <w:pStyle w:val="26"/>
        <w:shd w:val="clear" w:color="auto" w:fill="auto"/>
        <w:tabs>
          <w:tab w:val="left" w:pos="1372"/>
          <w:tab w:val="left" w:pos="6720"/>
        </w:tabs>
        <w:spacing w:line="322" w:lineRule="exact"/>
        <w:ind w:firstLine="851"/>
        <w:jc w:val="both"/>
      </w:pPr>
      <w:proofErr w:type="gramStart"/>
      <w:r w:rsidRPr="00B22A3D">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D2054F" w:rsidRPr="00B22A3D" w:rsidRDefault="005C02B2" w:rsidP="001F0C7F">
      <w:pPr>
        <w:pStyle w:val="26"/>
        <w:shd w:val="clear" w:color="auto" w:fill="auto"/>
        <w:tabs>
          <w:tab w:val="left" w:pos="1388"/>
        </w:tabs>
        <w:spacing w:line="322" w:lineRule="exact"/>
        <w:ind w:firstLine="851"/>
        <w:jc w:val="both"/>
      </w:pPr>
      <w:r w:rsidRPr="00B22A3D">
        <w:t>2.18.</w:t>
      </w:r>
      <w:r w:rsidR="00D2054F" w:rsidRPr="00B22A3D">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801C9" w:rsidRPr="00B22A3D" w:rsidRDefault="005D29EB" w:rsidP="009D1014">
      <w:pPr>
        <w:pStyle w:val="26"/>
        <w:numPr>
          <w:ilvl w:val="1"/>
          <w:numId w:val="10"/>
        </w:numPr>
        <w:shd w:val="clear" w:color="auto" w:fill="auto"/>
        <w:tabs>
          <w:tab w:val="left" w:pos="1395"/>
        </w:tabs>
        <w:spacing w:line="322" w:lineRule="exact"/>
        <w:ind w:firstLine="851"/>
        <w:jc w:val="both"/>
      </w:pPr>
      <w:r w:rsidRPr="00B22A3D">
        <w:t xml:space="preserve"> Регистрация </w:t>
      </w:r>
      <w:r w:rsidR="007801C9" w:rsidRPr="00B22A3D">
        <w:t>Уведомления о планируемом сносе, уведомления о завершении сноса, представленного в Уполномоченный орган сп</w:t>
      </w:r>
      <w:r w:rsidR="004F338E" w:rsidRPr="00B22A3D">
        <w:t>особами, указанными в пункте 2.8</w:t>
      </w:r>
      <w:r w:rsidR="007801C9" w:rsidRPr="00B22A3D">
        <w:t xml:space="preserve"> настоящего Административного регламента, осуществляется не позднее одного рабочего дня, следующего за днем его поступления.</w:t>
      </w:r>
    </w:p>
    <w:p w:rsidR="007801C9" w:rsidRPr="00B22A3D" w:rsidRDefault="007801C9" w:rsidP="001F0C7F">
      <w:pPr>
        <w:pStyle w:val="26"/>
        <w:shd w:val="clear" w:color="auto" w:fill="auto"/>
        <w:spacing w:line="322" w:lineRule="exact"/>
        <w:ind w:firstLine="851"/>
        <w:jc w:val="both"/>
      </w:pPr>
      <w:proofErr w:type="gramStart"/>
      <w:r w:rsidRPr="00B22A3D">
        <w:t>В случае направления уведомления о</w:t>
      </w:r>
      <w:r w:rsidR="008848E3" w:rsidRPr="00B22A3D">
        <w:t xml:space="preserve"> сносе, уведомления о завершении сноса</w:t>
      </w:r>
      <w:r w:rsidRPr="00B22A3D">
        <w:t xml:space="preserve"> в электронной форме способом, указ</w:t>
      </w:r>
      <w:r w:rsidR="004F338E" w:rsidRPr="00B22A3D">
        <w:t>анным в подпункте «а» пункта 2.8</w:t>
      </w:r>
      <w:r w:rsidRPr="00B22A3D">
        <w:t xml:space="preserve">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roofErr w:type="gramEnd"/>
    </w:p>
    <w:p w:rsidR="007801C9" w:rsidRPr="00B22A3D" w:rsidRDefault="004F338E" w:rsidP="001F0C7F">
      <w:pPr>
        <w:pStyle w:val="26"/>
        <w:shd w:val="clear" w:color="auto" w:fill="auto"/>
        <w:tabs>
          <w:tab w:val="left" w:pos="1423"/>
        </w:tabs>
        <w:spacing w:line="322" w:lineRule="exact"/>
        <w:ind w:firstLine="851"/>
        <w:jc w:val="both"/>
      </w:pPr>
      <w:r w:rsidRPr="00B22A3D">
        <w:t>2.2</w:t>
      </w:r>
      <w:r w:rsidR="005C02B2" w:rsidRPr="00B22A3D">
        <w:t>0</w:t>
      </w:r>
      <w:r w:rsidRPr="00B22A3D">
        <w:t xml:space="preserve">. </w:t>
      </w:r>
      <w:r w:rsidR="007801C9" w:rsidRPr="00B22A3D">
        <w:t>При предоставлении муниципальной услуги запрещается требовать от заявителя:</w:t>
      </w:r>
    </w:p>
    <w:p w:rsidR="007801C9" w:rsidRPr="00B22A3D" w:rsidRDefault="00014EFD" w:rsidP="001F0C7F">
      <w:pPr>
        <w:pStyle w:val="26"/>
        <w:shd w:val="clear" w:color="auto" w:fill="auto"/>
        <w:spacing w:line="322" w:lineRule="exact"/>
        <w:ind w:firstLine="851"/>
        <w:jc w:val="both"/>
      </w:pPr>
      <w:r w:rsidRPr="00B22A3D">
        <w:t>п</w:t>
      </w:r>
      <w:r w:rsidR="007801C9" w:rsidRPr="00B22A3D">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B22A3D">
        <w:t>;</w:t>
      </w:r>
    </w:p>
    <w:p w:rsidR="007801C9" w:rsidRPr="00B22A3D" w:rsidRDefault="00014EFD" w:rsidP="001F0C7F">
      <w:pPr>
        <w:pStyle w:val="26"/>
        <w:shd w:val="clear" w:color="auto" w:fill="auto"/>
        <w:spacing w:line="322" w:lineRule="exact"/>
        <w:ind w:firstLine="851"/>
        <w:jc w:val="both"/>
      </w:pPr>
      <w:proofErr w:type="gramStart"/>
      <w:r w:rsidRPr="00B22A3D">
        <w:t>п</w:t>
      </w:r>
      <w:r w:rsidR="007801C9" w:rsidRPr="00B22A3D">
        <w:t>редставления документов и информации, которые в соответствии с нормативными правовыми актами Российской Федерации</w:t>
      </w:r>
      <w:r w:rsidR="00EA4E76" w:rsidRPr="00B22A3D">
        <w:t>,</w:t>
      </w:r>
      <w:r w:rsidR="007801C9" w:rsidRPr="00B22A3D">
        <w:t xml:space="preserve"> </w:t>
      </w:r>
      <w:r w:rsidRPr="00B22A3D">
        <w:t>Камчатского края</w:t>
      </w:r>
      <w:r w:rsidR="007801C9" w:rsidRPr="00B22A3D">
        <w:t xml:space="preserve"> </w:t>
      </w:r>
      <w:r w:rsidR="00EA4E76" w:rsidRPr="00B22A3D">
        <w:t>и</w:t>
      </w:r>
      <w:r w:rsidR="007801C9" w:rsidRPr="00B22A3D">
        <w:t xml:space="preserve"> </w:t>
      </w:r>
      <w:r w:rsidR="00EA4E76" w:rsidRPr="00B22A3D">
        <w:t>органов местного самоуправления</w:t>
      </w:r>
      <w:r w:rsidRPr="00B22A3D">
        <w:t xml:space="preserve"> Быстринского муниципального района </w:t>
      </w:r>
      <w:r w:rsidR="007801C9" w:rsidRPr="00B22A3D">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Pr="00B22A3D">
        <w:t>ой</w:t>
      </w:r>
      <w:r w:rsidR="007801C9" w:rsidRPr="00B22A3D">
        <w:t xml:space="preserve"> услуг</w:t>
      </w:r>
      <w:r w:rsidRPr="00B22A3D">
        <w:t>и</w:t>
      </w:r>
      <w:r w:rsidR="007801C9" w:rsidRPr="00B22A3D">
        <w:t>, за исключением документов, указанных в части 6 статьи 7 Федерального закона</w:t>
      </w:r>
      <w:proofErr w:type="gramEnd"/>
      <w:r w:rsidR="007801C9" w:rsidRPr="00B22A3D">
        <w:t xml:space="preserve"> от 27</w:t>
      </w:r>
      <w:r w:rsidR="00A01F7C" w:rsidRPr="00B22A3D">
        <w:t>.07.2010</w:t>
      </w:r>
      <w:r w:rsidR="007801C9" w:rsidRPr="00B22A3D">
        <w:t xml:space="preserve"> №</w:t>
      </w:r>
      <w:r w:rsidRPr="00B22A3D">
        <w:t xml:space="preserve"> </w:t>
      </w:r>
      <w:r w:rsidR="007801C9" w:rsidRPr="00B22A3D">
        <w:t>210-ФЗ «Об организации предоставления государственных и</w:t>
      </w:r>
      <w:r w:rsidRPr="00B22A3D">
        <w:t xml:space="preserve"> </w:t>
      </w:r>
      <w:r w:rsidR="007801C9" w:rsidRPr="00B22A3D">
        <w:t>муниципальных услуг» (далее - Федеральный закон № 210-ФЗ)</w:t>
      </w:r>
      <w:r w:rsidRPr="00B22A3D">
        <w:t>;</w:t>
      </w:r>
    </w:p>
    <w:p w:rsidR="007801C9" w:rsidRPr="00B22A3D" w:rsidRDefault="00014EFD" w:rsidP="001F0C7F">
      <w:pPr>
        <w:pStyle w:val="26"/>
        <w:shd w:val="clear" w:color="auto" w:fill="auto"/>
        <w:spacing w:line="322" w:lineRule="exact"/>
        <w:ind w:firstLine="851"/>
        <w:jc w:val="both"/>
      </w:pPr>
      <w:r w:rsidRPr="00B22A3D">
        <w:t>п</w:t>
      </w:r>
      <w:r w:rsidR="007801C9" w:rsidRPr="00B22A3D">
        <w:t xml:space="preserve">редставления документов и информации, отсутствие и (или) </w:t>
      </w:r>
      <w:r w:rsidR="007801C9" w:rsidRPr="00B22A3D">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01C9" w:rsidRPr="00B22A3D" w:rsidRDefault="007801C9" w:rsidP="001F0C7F">
      <w:pPr>
        <w:pStyle w:val="26"/>
        <w:shd w:val="clear" w:color="auto" w:fill="auto"/>
        <w:spacing w:line="322" w:lineRule="exact"/>
        <w:ind w:firstLine="851"/>
        <w:jc w:val="both"/>
      </w:pPr>
      <w:r w:rsidRPr="00B22A3D">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7801C9" w:rsidRPr="00B22A3D" w:rsidRDefault="007801C9" w:rsidP="001F0C7F">
      <w:pPr>
        <w:pStyle w:val="26"/>
        <w:shd w:val="clear" w:color="auto" w:fill="auto"/>
        <w:spacing w:line="322" w:lineRule="exact"/>
        <w:ind w:firstLine="851"/>
        <w:jc w:val="both"/>
      </w:pPr>
      <w:r w:rsidRPr="00B22A3D">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01C9" w:rsidRPr="00B22A3D" w:rsidRDefault="007801C9" w:rsidP="001F0C7F">
      <w:pPr>
        <w:pStyle w:val="26"/>
        <w:shd w:val="clear" w:color="auto" w:fill="auto"/>
        <w:spacing w:line="322" w:lineRule="exact"/>
        <w:ind w:firstLine="851"/>
        <w:jc w:val="both"/>
      </w:pPr>
      <w:r w:rsidRPr="00B22A3D">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01C9" w:rsidRDefault="007801C9" w:rsidP="001F0C7F">
      <w:pPr>
        <w:pStyle w:val="26"/>
        <w:shd w:val="clear" w:color="auto" w:fill="auto"/>
        <w:spacing w:line="322" w:lineRule="exact"/>
        <w:ind w:firstLine="851"/>
        <w:jc w:val="both"/>
      </w:pPr>
      <w:proofErr w:type="gramStart"/>
      <w:r w:rsidRPr="00B22A3D">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B22A3D">
        <w:t xml:space="preserve"> в приеме документов, необходимых для предоставления </w:t>
      </w:r>
      <w:r w:rsidR="00313EA6" w:rsidRPr="00B22A3D">
        <w:t>муниципальной</w:t>
      </w:r>
      <w:r w:rsidRPr="00B22A3D">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826F9F">
        <w:t>;</w:t>
      </w:r>
    </w:p>
    <w:p w:rsidR="00826F9F" w:rsidRPr="00826F9F" w:rsidRDefault="00826F9F" w:rsidP="001F0C7F">
      <w:pPr>
        <w:pStyle w:val="26"/>
        <w:shd w:val="clear" w:color="auto" w:fill="auto"/>
        <w:spacing w:line="322" w:lineRule="exact"/>
        <w:ind w:firstLine="851"/>
        <w:jc w:val="both"/>
      </w:pPr>
      <w:proofErr w:type="gramStart"/>
      <w:r w:rsidRPr="00826F9F">
        <w:rPr>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826F9F">
          <w:rPr>
            <w:rStyle w:val="a3"/>
            <w:color w:val="auto"/>
            <w:u w:val="none"/>
            <w:shd w:val="clear" w:color="auto" w:fill="FFFFFF"/>
          </w:rPr>
          <w:t>пунктом 7.2 части 1 статьи 16</w:t>
        </w:r>
      </w:hyperlink>
      <w:r w:rsidRPr="00826F9F">
        <w:rPr>
          <w:shd w:val="clear" w:color="auto" w:fill="FFFFFF"/>
        </w:rPr>
        <w:t>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shd w:val="clear" w:color="auto" w:fill="FFFFFF"/>
        </w:rPr>
        <w:t>.</w:t>
      </w:r>
      <w:proofErr w:type="gramEnd"/>
    </w:p>
    <w:p w:rsidR="002B7458" w:rsidRPr="00B22A3D" w:rsidRDefault="005C02B2" w:rsidP="001F0C7F">
      <w:pPr>
        <w:pStyle w:val="26"/>
        <w:shd w:val="clear" w:color="auto" w:fill="auto"/>
        <w:spacing w:line="322" w:lineRule="exact"/>
        <w:ind w:firstLine="851"/>
        <w:jc w:val="both"/>
      </w:pPr>
      <w:r w:rsidRPr="00B22A3D">
        <w:t>2.21</w:t>
      </w:r>
      <w:r w:rsidR="002B7458" w:rsidRPr="00B22A3D">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rsidR="007801C9" w:rsidRPr="00B22A3D" w:rsidRDefault="007801C9" w:rsidP="001F0C7F">
      <w:pPr>
        <w:pStyle w:val="26"/>
        <w:shd w:val="clear" w:color="auto" w:fill="auto"/>
        <w:spacing w:line="322" w:lineRule="exact"/>
        <w:ind w:firstLine="851"/>
        <w:jc w:val="both"/>
      </w:pPr>
      <w:r w:rsidRPr="00B22A3D">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801C9" w:rsidRPr="00B22A3D" w:rsidRDefault="007801C9" w:rsidP="001F0C7F">
      <w:pPr>
        <w:pStyle w:val="26"/>
        <w:shd w:val="clear" w:color="auto" w:fill="auto"/>
        <w:spacing w:line="322" w:lineRule="exact"/>
        <w:ind w:firstLine="851"/>
        <w:jc w:val="both"/>
      </w:pPr>
      <w:r w:rsidRPr="00B22A3D">
        <w:t>В случае</w:t>
      </w:r>
      <w:proofErr w:type="gramStart"/>
      <w:r w:rsidRPr="00B22A3D">
        <w:t>,</w:t>
      </w:r>
      <w:proofErr w:type="gramEnd"/>
      <w:r w:rsidRPr="00B22A3D">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rsidRPr="00B22A3D">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01C9" w:rsidRPr="00B22A3D" w:rsidRDefault="007801C9" w:rsidP="001F0C7F">
      <w:pPr>
        <w:pStyle w:val="26"/>
        <w:shd w:val="clear" w:color="auto" w:fill="auto"/>
        <w:spacing w:line="322" w:lineRule="exact"/>
        <w:ind w:firstLine="851"/>
        <w:jc w:val="both"/>
      </w:pPr>
      <w:r w:rsidRPr="00B22A3D">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801C9" w:rsidRPr="00B22A3D" w:rsidRDefault="007801C9" w:rsidP="001F0C7F">
      <w:pPr>
        <w:pStyle w:val="26"/>
        <w:shd w:val="clear" w:color="auto" w:fill="auto"/>
        <w:spacing w:line="322" w:lineRule="exact"/>
        <w:ind w:firstLine="851"/>
        <w:jc w:val="both"/>
      </w:pPr>
      <w:r w:rsidRPr="00B22A3D">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3EA6" w:rsidRPr="00B22A3D" w:rsidRDefault="007801C9" w:rsidP="001F0C7F">
      <w:pPr>
        <w:pStyle w:val="26"/>
        <w:shd w:val="clear" w:color="auto" w:fill="auto"/>
        <w:spacing w:line="322" w:lineRule="exact"/>
        <w:ind w:firstLine="851"/>
        <w:jc w:val="both"/>
      </w:pPr>
      <w:r w:rsidRPr="00B22A3D">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801C9" w:rsidRPr="00B22A3D" w:rsidRDefault="007801C9" w:rsidP="001F0C7F">
      <w:pPr>
        <w:pStyle w:val="26"/>
        <w:shd w:val="clear" w:color="auto" w:fill="auto"/>
        <w:spacing w:line="322" w:lineRule="exact"/>
        <w:ind w:firstLine="851"/>
        <w:jc w:val="both"/>
      </w:pPr>
      <w:r w:rsidRPr="00B22A3D">
        <w:t>наименование;</w:t>
      </w:r>
    </w:p>
    <w:p w:rsidR="00313EA6" w:rsidRPr="00B22A3D" w:rsidRDefault="007801C9" w:rsidP="001F0C7F">
      <w:pPr>
        <w:pStyle w:val="26"/>
        <w:shd w:val="clear" w:color="auto" w:fill="auto"/>
        <w:spacing w:line="322" w:lineRule="exact"/>
        <w:ind w:firstLine="851"/>
        <w:jc w:val="both"/>
      </w:pPr>
      <w:r w:rsidRPr="00B22A3D">
        <w:t xml:space="preserve">местонахождение и </w:t>
      </w:r>
      <w:proofErr w:type="gramStart"/>
      <w:r w:rsidRPr="00B22A3D">
        <w:t>юридический</w:t>
      </w:r>
      <w:proofErr w:type="gramEnd"/>
      <w:r w:rsidRPr="00B22A3D">
        <w:t xml:space="preserve"> адрес; </w:t>
      </w:r>
    </w:p>
    <w:p w:rsidR="00313EA6" w:rsidRPr="00B22A3D" w:rsidRDefault="007801C9" w:rsidP="001F0C7F">
      <w:pPr>
        <w:pStyle w:val="26"/>
        <w:shd w:val="clear" w:color="auto" w:fill="auto"/>
        <w:spacing w:line="322" w:lineRule="exact"/>
        <w:ind w:firstLine="851"/>
        <w:jc w:val="both"/>
      </w:pPr>
      <w:r w:rsidRPr="00B22A3D">
        <w:t xml:space="preserve">режим работы; </w:t>
      </w:r>
    </w:p>
    <w:p w:rsidR="007801C9" w:rsidRPr="00B22A3D" w:rsidRDefault="007801C9" w:rsidP="001F0C7F">
      <w:pPr>
        <w:pStyle w:val="26"/>
        <w:shd w:val="clear" w:color="auto" w:fill="auto"/>
        <w:spacing w:line="322" w:lineRule="exact"/>
        <w:ind w:firstLine="851"/>
        <w:jc w:val="both"/>
      </w:pPr>
      <w:r w:rsidRPr="00B22A3D">
        <w:t>график приема;</w:t>
      </w:r>
    </w:p>
    <w:p w:rsidR="007801C9" w:rsidRPr="00B22A3D" w:rsidRDefault="007801C9" w:rsidP="001F0C7F">
      <w:pPr>
        <w:pStyle w:val="26"/>
        <w:shd w:val="clear" w:color="auto" w:fill="auto"/>
        <w:spacing w:line="322" w:lineRule="exact"/>
        <w:ind w:firstLine="851"/>
        <w:jc w:val="both"/>
      </w:pPr>
      <w:r w:rsidRPr="00B22A3D">
        <w:t>номера телефонов для справок.</w:t>
      </w:r>
    </w:p>
    <w:p w:rsidR="007801C9" w:rsidRPr="00B22A3D" w:rsidRDefault="007801C9" w:rsidP="001F0C7F">
      <w:pPr>
        <w:pStyle w:val="26"/>
        <w:shd w:val="clear" w:color="auto" w:fill="auto"/>
        <w:spacing w:line="322" w:lineRule="exact"/>
        <w:ind w:firstLine="851"/>
        <w:jc w:val="both"/>
      </w:pPr>
      <w:r w:rsidRPr="00B22A3D">
        <w:t xml:space="preserve">Помещения, в которых предоставляется </w:t>
      </w:r>
      <w:r w:rsidR="00313EA6" w:rsidRPr="00B22A3D">
        <w:t>муниципальная</w:t>
      </w:r>
      <w:r w:rsidRPr="00B22A3D">
        <w:t xml:space="preserve"> услуга, должны соответствовать санитарно-эпидемиологическим правилам и нормативам.</w:t>
      </w:r>
    </w:p>
    <w:p w:rsidR="007801C9" w:rsidRPr="00B22A3D" w:rsidRDefault="007801C9" w:rsidP="001F0C7F">
      <w:pPr>
        <w:pStyle w:val="26"/>
        <w:shd w:val="clear" w:color="auto" w:fill="auto"/>
        <w:spacing w:line="322" w:lineRule="exact"/>
        <w:ind w:firstLine="851"/>
        <w:jc w:val="both"/>
      </w:pPr>
      <w:r w:rsidRPr="00B22A3D">
        <w:t>Помещения, в которых предоставляется муниципальная услуга, оснащаются:</w:t>
      </w:r>
    </w:p>
    <w:p w:rsidR="00313EA6" w:rsidRPr="00B22A3D" w:rsidRDefault="007801C9" w:rsidP="001F0C7F">
      <w:pPr>
        <w:pStyle w:val="26"/>
        <w:shd w:val="clear" w:color="auto" w:fill="auto"/>
        <w:spacing w:line="322" w:lineRule="exact"/>
        <w:ind w:firstLine="851"/>
        <w:jc w:val="both"/>
      </w:pPr>
      <w:r w:rsidRPr="00B22A3D">
        <w:t xml:space="preserve">противопожарной системой и средствами пожаротушения; </w:t>
      </w:r>
    </w:p>
    <w:p w:rsidR="00313EA6" w:rsidRPr="00B22A3D" w:rsidRDefault="007801C9" w:rsidP="001F0C7F">
      <w:pPr>
        <w:pStyle w:val="26"/>
        <w:shd w:val="clear" w:color="auto" w:fill="auto"/>
        <w:spacing w:line="322" w:lineRule="exact"/>
        <w:ind w:firstLine="851"/>
        <w:jc w:val="both"/>
      </w:pPr>
      <w:r w:rsidRPr="00B22A3D">
        <w:t xml:space="preserve">системой оповещения о возникновении чрезвычайной ситуации; </w:t>
      </w:r>
    </w:p>
    <w:p w:rsidR="00313EA6" w:rsidRPr="00B22A3D" w:rsidRDefault="007801C9" w:rsidP="001F0C7F">
      <w:pPr>
        <w:pStyle w:val="26"/>
        <w:shd w:val="clear" w:color="auto" w:fill="auto"/>
        <w:spacing w:line="322" w:lineRule="exact"/>
        <w:ind w:firstLine="851"/>
        <w:jc w:val="both"/>
      </w:pPr>
      <w:r w:rsidRPr="00B22A3D">
        <w:t xml:space="preserve">средствами оказания первой медицинской помощи; </w:t>
      </w:r>
    </w:p>
    <w:p w:rsidR="007801C9" w:rsidRPr="00B22A3D" w:rsidRDefault="007801C9" w:rsidP="001F0C7F">
      <w:pPr>
        <w:pStyle w:val="26"/>
        <w:shd w:val="clear" w:color="auto" w:fill="auto"/>
        <w:spacing w:line="322" w:lineRule="exact"/>
        <w:ind w:firstLine="851"/>
        <w:jc w:val="both"/>
      </w:pPr>
      <w:r w:rsidRPr="00B22A3D">
        <w:t>туалетными комнатами для посетителей.</w:t>
      </w:r>
    </w:p>
    <w:p w:rsidR="007801C9" w:rsidRPr="00B22A3D" w:rsidRDefault="007801C9" w:rsidP="001F0C7F">
      <w:pPr>
        <w:pStyle w:val="26"/>
        <w:shd w:val="clear" w:color="auto" w:fill="auto"/>
        <w:spacing w:line="322" w:lineRule="exact"/>
        <w:ind w:firstLine="851"/>
        <w:jc w:val="both"/>
      </w:pPr>
      <w:r w:rsidRPr="00B22A3D">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01C9" w:rsidRPr="00B22A3D" w:rsidRDefault="007801C9" w:rsidP="001F0C7F">
      <w:pPr>
        <w:pStyle w:val="26"/>
        <w:shd w:val="clear" w:color="auto" w:fill="auto"/>
        <w:spacing w:line="322" w:lineRule="exact"/>
        <w:ind w:firstLine="851"/>
        <w:jc w:val="both"/>
      </w:pPr>
      <w:r w:rsidRPr="00B22A3D">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01C9" w:rsidRPr="00B22A3D" w:rsidRDefault="007801C9" w:rsidP="001F0C7F">
      <w:pPr>
        <w:pStyle w:val="26"/>
        <w:shd w:val="clear" w:color="auto" w:fill="auto"/>
        <w:spacing w:line="322" w:lineRule="exact"/>
        <w:ind w:firstLine="851"/>
        <w:jc w:val="both"/>
      </w:pPr>
      <w:r w:rsidRPr="00B22A3D">
        <w:t>Места для заполнения заявлений оборудуются стульями, столами (стойками), бланками заявлений, письменными принадлежностями.</w:t>
      </w:r>
    </w:p>
    <w:p w:rsidR="007801C9" w:rsidRPr="00B22A3D" w:rsidRDefault="007801C9" w:rsidP="001F0C7F">
      <w:pPr>
        <w:pStyle w:val="26"/>
        <w:shd w:val="clear" w:color="auto" w:fill="auto"/>
        <w:spacing w:line="322" w:lineRule="exact"/>
        <w:ind w:firstLine="851"/>
        <w:jc w:val="both"/>
      </w:pPr>
      <w:r w:rsidRPr="00B22A3D">
        <w:t>Места приема Заявителей оборудуются информационными табличками (вывесками) с указанием:</w:t>
      </w:r>
    </w:p>
    <w:p w:rsidR="007801C9" w:rsidRPr="00B22A3D" w:rsidRDefault="007801C9" w:rsidP="001F0C7F">
      <w:pPr>
        <w:pStyle w:val="26"/>
        <w:shd w:val="clear" w:color="auto" w:fill="auto"/>
        <w:spacing w:line="322" w:lineRule="exact"/>
        <w:ind w:firstLine="851"/>
        <w:jc w:val="both"/>
      </w:pPr>
      <w:r w:rsidRPr="00B22A3D">
        <w:t>номера кабинета и наименования отдела;</w:t>
      </w:r>
    </w:p>
    <w:p w:rsidR="00313EA6" w:rsidRPr="00B22A3D" w:rsidRDefault="007801C9" w:rsidP="001F0C7F">
      <w:pPr>
        <w:pStyle w:val="26"/>
        <w:shd w:val="clear" w:color="auto" w:fill="auto"/>
        <w:spacing w:line="322" w:lineRule="exact"/>
        <w:ind w:firstLine="851"/>
        <w:jc w:val="both"/>
      </w:pPr>
      <w:r w:rsidRPr="00B22A3D">
        <w:t>фамилии, имени и отчества (последнее - при наличии), должности</w:t>
      </w:r>
      <w:r w:rsidR="00313EA6" w:rsidRPr="00B22A3D">
        <w:t xml:space="preserve"> </w:t>
      </w:r>
      <w:r w:rsidRPr="00B22A3D">
        <w:t xml:space="preserve">ответственного лица за прием документов; </w:t>
      </w:r>
    </w:p>
    <w:p w:rsidR="007801C9" w:rsidRPr="00B22A3D" w:rsidRDefault="007801C9" w:rsidP="001F0C7F">
      <w:pPr>
        <w:pStyle w:val="26"/>
        <w:shd w:val="clear" w:color="auto" w:fill="auto"/>
        <w:spacing w:line="322" w:lineRule="exact"/>
        <w:ind w:firstLine="851"/>
        <w:jc w:val="both"/>
      </w:pPr>
      <w:r w:rsidRPr="00B22A3D">
        <w:t>графика приема Заявителей.</w:t>
      </w:r>
    </w:p>
    <w:p w:rsidR="007801C9" w:rsidRPr="00B22A3D" w:rsidRDefault="007801C9" w:rsidP="001F0C7F">
      <w:pPr>
        <w:pStyle w:val="26"/>
        <w:shd w:val="clear" w:color="auto" w:fill="auto"/>
        <w:spacing w:line="322" w:lineRule="exact"/>
        <w:ind w:firstLine="851"/>
        <w:jc w:val="both"/>
      </w:pPr>
      <w:r w:rsidRPr="00B22A3D">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B22A3D">
        <w:lastRenderedPageBreak/>
        <w:t>необходимым информационным базам данных, печатающим устройством (принтером) и копирующим устройством.</w:t>
      </w:r>
    </w:p>
    <w:p w:rsidR="007801C9" w:rsidRPr="00B22A3D" w:rsidRDefault="007801C9" w:rsidP="001F0C7F">
      <w:pPr>
        <w:pStyle w:val="26"/>
        <w:shd w:val="clear" w:color="auto" w:fill="auto"/>
        <w:spacing w:line="322" w:lineRule="exact"/>
        <w:ind w:firstLine="851"/>
        <w:jc w:val="both"/>
      </w:pPr>
      <w:r w:rsidRPr="00B22A3D">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01C9" w:rsidRPr="00B22A3D" w:rsidRDefault="007801C9" w:rsidP="001F0C7F">
      <w:pPr>
        <w:pStyle w:val="26"/>
        <w:shd w:val="clear" w:color="auto" w:fill="auto"/>
        <w:spacing w:line="322" w:lineRule="exact"/>
        <w:ind w:firstLine="851"/>
        <w:jc w:val="both"/>
      </w:pPr>
      <w:r w:rsidRPr="00B22A3D">
        <w:t>При предоставлении муниципальной услуги инвалидам обеспечиваются:</w:t>
      </w:r>
    </w:p>
    <w:p w:rsidR="007801C9" w:rsidRPr="00B22A3D" w:rsidRDefault="007801C9" w:rsidP="001F0C7F">
      <w:pPr>
        <w:pStyle w:val="26"/>
        <w:shd w:val="clear" w:color="auto" w:fill="auto"/>
        <w:spacing w:line="322" w:lineRule="exact"/>
        <w:ind w:firstLine="851"/>
        <w:jc w:val="both"/>
      </w:pPr>
      <w:r w:rsidRPr="00B22A3D">
        <w:t>возможность беспрепятственного доступа к объекту (зданию, помещению), в котором предоставляется муниципальная услуга;</w:t>
      </w:r>
    </w:p>
    <w:p w:rsidR="007801C9" w:rsidRPr="00B22A3D" w:rsidRDefault="007801C9" w:rsidP="001F0C7F">
      <w:pPr>
        <w:pStyle w:val="26"/>
        <w:shd w:val="clear" w:color="auto" w:fill="auto"/>
        <w:spacing w:line="322" w:lineRule="exact"/>
        <w:ind w:firstLine="851"/>
        <w:jc w:val="both"/>
      </w:pPr>
      <w:r w:rsidRPr="00B22A3D">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22A3D">
        <w:t>а-</w:t>
      </w:r>
      <w:proofErr w:type="gramEnd"/>
      <w:r w:rsidRPr="00B22A3D">
        <w:t xml:space="preserve"> коляски;</w:t>
      </w:r>
    </w:p>
    <w:p w:rsidR="007801C9" w:rsidRPr="00B22A3D" w:rsidRDefault="007801C9" w:rsidP="001F0C7F">
      <w:pPr>
        <w:pStyle w:val="26"/>
        <w:shd w:val="clear" w:color="auto" w:fill="auto"/>
        <w:spacing w:line="322" w:lineRule="exact"/>
        <w:ind w:firstLine="851"/>
        <w:jc w:val="both"/>
      </w:pPr>
      <w:r w:rsidRPr="00B22A3D">
        <w:t>сопровождение инвалидов, имеющих стойкие расстройства функции зрения и самостоятельного передвижения;</w:t>
      </w:r>
    </w:p>
    <w:p w:rsidR="007801C9" w:rsidRPr="00B22A3D" w:rsidRDefault="007801C9" w:rsidP="001F0C7F">
      <w:pPr>
        <w:pStyle w:val="26"/>
        <w:shd w:val="clear" w:color="auto" w:fill="auto"/>
        <w:spacing w:line="322" w:lineRule="exact"/>
        <w:ind w:firstLine="851"/>
        <w:jc w:val="both"/>
      </w:pPr>
      <w:r w:rsidRPr="00B22A3D">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w:t>
      </w:r>
      <w:r w:rsidR="00313EA6" w:rsidRPr="00B22A3D">
        <w:t xml:space="preserve"> </w:t>
      </w:r>
      <w:r w:rsidRPr="00B22A3D">
        <w:t>услуге с учетом ограничений их жизнедеятельности;</w:t>
      </w:r>
    </w:p>
    <w:p w:rsidR="00313EA6" w:rsidRPr="00B22A3D" w:rsidRDefault="007801C9" w:rsidP="001F0C7F">
      <w:pPr>
        <w:pStyle w:val="26"/>
        <w:shd w:val="clear" w:color="auto" w:fill="auto"/>
        <w:spacing w:line="322" w:lineRule="exact"/>
        <w:ind w:firstLine="851"/>
        <w:jc w:val="both"/>
      </w:pPr>
      <w:r w:rsidRPr="00B22A3D">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801C9" w:rsidRPr="00B22A3D" w:rsidRDefault="007801C9" w:rsidP="001F0C7F">
      <w:pPr>
        <w:pStyle w:val="26"/>
        <w:shd w:val="clear" w:color="auto" w:fill="auto"/>
        <w:spacing w:line="322" w:lineRule="exact"/>
        <w:ind w:firstLine="851"/>
        <w:jc w:val="both"/>
      </w:pPr>
      <w:r w:rsidRPr="00B22A3D">
        <w:t>допуск сурдопереводчика и тифлосурдопереводчика;</w:t>
      </w:r>
    </w:p>
    <w:p w:rsidR="007801C9" w:rsidRPr="00B22A3D" w:rsidRDefault="007801C9" w:rsidP="001F0C7F">
      <w:pPr>
        <w:pStyle w:val="26"/>
        <w:shd w:val="clear" w:color="auto" w:fill="auto"/>
        <w:spacing w:line="322" w:lineRule="exact"/>
        <w:ind w:firstLine="851"/>
        <w:jc w:val="both"/>
      </w:pPr>
      <w:r w:rsidRPr="00B22A3D">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22A3D">
        <w:t>муниципальная</w:t>
      </w:r>
      <w:proofErr w:type="gramEnd"/>
      <w:r w:rsidRPr="00B22A3D">
        <w:t xml:space="preserve"> услуги;</w:t>
      </w:r>
    </w:p>
    <w:p w:rsidR="007801C9" w:rsidRPr="00B22A3D" w:rsidRDefault="007801C9" w:rsidP="001F0C7F">
      <w:pPr>
        <w:pStyle w:val="26"/>
        <w:shd w:val="clear" w:color="auto" w:fill="auto"/>
        <w:spacing w:line="322" w:lineRule="exact"/>
        <w:ind w:firstLine="851"/>
        <w:jc w:val="both"/>
      </w:pPr>
      <w:r w:rsidRPr="00B22A3D">
        <w:t>оказание инвалидам помощи в преодолении барьеров, мешающих получению ими муниципальн</w:t>
      </w:r>
      <w:r w:rsidR="001D4BE8" w:rsidRPr="00B22A3D">
        <w:t>ой</w:t>
      </w:r>
      <w:r w:rsidRPr="00B22A3D">
        <w:t xml:space="preserve"> услуг</w:t>
      </w:r>
      <w:r w:rsidR="001D4BE8" w:rsidRPr="00B22A3D">
        <w:t>и</w:t>
      </w:r>
      <w:r w:rsidRPr="00B22A3D">
        <w:t xml:space="preserve"> наравне с другими лицами.</w:t>
      </w:r>
    </w:p>
    <w:p w:rsidR="007801C9" w:rsidRPr="00B22A3D" w:rsidRDefault="002B7458" w:rsidP="001F0C7F">
      <w:pPr>
        <w:pStyle w:val="26"/>
        <w:shd w:val="clear" w:color="auto" w:fill="auto"/>
        <w:spacing w:line="322" w:lineRule="exact"/>
        <w:ind w:firstLine="851"/>
        <w:jc w:val="both"/>
      </w:pPr>
      <w:r w:rsidRPr="00B22A3D">
        <w:t>2.</w:t>
      </w:r>
      <w:r w:rsidR="005C02B2" w:rsidRPr="00B22A3D">
        <w:t>22</w:t>
      </w:r>
      <w:r w:rsidR="008D0A71" w:rsidRPr="00B22A3D">
        <w:t xml:space="preserve">. </w:t>
      </w:r>
      <w:r w:rsidR="007801C9" w:rsidRPr="00B22A3D">
        <w:t>Основными показателями доступности предоставления муниципальной услуги являются:</w:t>
      </w:r>
    </w:p>
    <w:p w:rsidR="007801C9" w:rsidRPr="00B22A3D" w:rsidRDefault="007801C9" w:rsidP="001F0C7F">
      <w:pPr>
        <w:pStyle w:val="26"/>
        <w:shd w:val="clear" w:color="auto" w:fill="auto"/>
        <w:spacing w:line="322" w:lineRule="exact"/>
        <w:ind w:firstLine="851"/>
        <w:jc w:val="both"/>
      </w:pPr>
      <w:r w:rsidRPr="00B22A3D">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801C9" w:rsidRPr="00B22A3D" w:rsidRDefault="007801C9" w:rsidP="001F0C7F">
      <w:pPr>
        <w:pStyle w:val="26"/>
        <w:shd w:val="clear" w:color="auto" w:fill="auto"/>
        <w:spacing w:line="322" w:lineRule="exact"/>
        <w:ind w:firstLine="851"/>
        <w:jc w:val="both"/>
      </w:pPr>
      <w:r w:rsidRPr="00B22A3D">
        <w:t>возможность получения заявителем уведомлений о предоставлении муниципальной услуги с помощью ЕПГУ, регионального портала;</w:t>
      </w:r>
    </w:p>
    <w:p w:rsidR="007801C9" w:rsidRPr="00B22A3D" w:rsidRDefault="007801C9" w:rsidP="001F0C7F">
      <w:pPr>
        <w:pStyle w:val="26"/>
        <w:shd w:val="clear" w:color="auto" w:fill="auto"/>
        <w:spacing w:line="322" w:lineRule="exact"/>
        <w:ind w:firstLine="851"/>
        <w:jc w:val="both"/>
      </w:pPr>
      <w:r w:rsidRPr="00B22A3D">
        <w:t>возможность получения информации о ходе предоставления муниципальной услуги, в том числе с использованием информационно</w:t>
      </w:r>
      <w:r w:rsidR="00313EA6" w:rsidRPr="00B22A3D">
        <w:t>-</w:t>
      </w:r>
      <w:r w:rsidRPr="00B22A3D">
        <w:t>коммуникационных технологий.</w:t>
      </w:r>
    </w:p>
    <w:p w:rsidR="007801C9" w:rsidRPr="00B22A3D" w:rsidRDefault="005C02B2" w:rsidP="001F0C7F">
      <w:pPr>
        <w:pStyle w:val="26"/>
        <w:shd w:val="clear" w:color="auto" w:fill="auto"/>
        <w:spacing w:line="322" w:lineRule="exact"/>
        <w:ind w:firstLine="851"/>
        <w:jc w:val="both"/>
      </w:pPr>
      <w:r w:rsidRPr="00B22A3D">
        <w:t>2.23</w:t>
      </w:r>
      <w:r w:rsidR="008D0A71" w:rsidRPr="00B22A3D">
        <w:t xml:space="preserve">. </w:t>
      </w:r>
      <w:r w:rsidR="007801C9" w:rsidRPr="00B22A3D">
        <w:t>Основными показателями качества предоставления муниципальной услуги являются:</w:t>
      </w:r>
    </w:p>
    <w:p w:rsidR="007801C9" w:rsidRPr="00B22A3D" w:rsidRDefault="007801C9" w:rsidP="001F0C7F">
      <w:pPr>
        <w:pStyle w:val="26"/>
        <w:shd w:val="clear" w:color="auto" w:fill="auto"/>
        <w:spacing w:line="322" w:lineRule="exact"/>
        <w:ind w:firstLine="851"/>
        <w:jc w:val="both"/>
      </w:pPr>
      <w:r w:rsidRPr="00B22A3D">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801C9" w:rsidRPr="00B22A3D" w:rsidRDefault="007801C9" w:rsidP="001F0C7F">
      <w:pPr>
        <w:pStyle w:val="26"/>
        <w:shd w:val="clear" w:color="auto" w:fill="auto"/>
        <w:spacing w:line="322" w:lineRule="exact"/>
        <w:ind w:firstLine="851"/>
        <w:jc w:val="both"/>
      </w:pPr>
      <w:r w:rsidRPr="00B22A3D">
        <w:t>минимально возможное количество взаимодействий гражданина с должностными лицами, участвующими в предоставлении муниципальной услуги;</w:t>
      </w:r>
    </w:p>
    <w:p w:rsidR="007801C9" w:rsidRPr="00B22A3D" w:rsidRDefault="007801C9" w:rsidP="001F0C7F">
      <w:pPr>
        <w:pStyle w:val="26"/>
        <w:shd w:val="clear" w:color="auto" w:fill="auto"/>
        <w:spacing w:line="322" w:lineRule="exact"/>
        <w:ind w:firstLine="851"/>
        <w:jc w:val="both"/>
      </w:pPr>
      <w:r w:rsidRPr="00B22A3D">
        <w:lastRenderedPageBreak/>
        <w:t>отсутствие обоснованных жалоб на действия (бездействие) сотрудников и их некорректное (невнимательное) отношение к заявителям;</w:t>
      </w:r>
    </w:p>
    <w:p w:rsidR="007801C9" w:rsidRPr="00B22A3D" w:rsidRDefault="007801C9" w:rsidP="001F0C7F">
      <w:pPr>
        <w:pStyle w:val="26"/>
        <w:shd w:val="clear" w:color="auto" w:fill="auto"/>
        <w:spacing w:line="322" w:lineRule="exact"/>
        <w:ind w:firstLine="851"/>
        <w:jc w:val="both"/>
      </w:pPr>
      <w:r w:rsidRPr="00B22A3D">
        <w:t>отсутствие нарушений установленных сроков в процессе предоставления муниципальной услуги;</w:t>
      </w:r>
    </w:p>
    <w:p w:rsidR="007801C9" w:rsidRPr="00B22A3D" w:rsidRDefault="007801C9" w:rsidP="001F0C7F">
      <w:pPr>
        <w:pStyle w:val="26"/>
        <w:shd w:val="clear" w:color="auto" w:fill="auto"/>
        <w:spacing w:line="322" w:lineRule="exact"/>
        <w:ind w:firstLine="851"/>
        <w:jc w:val="both"/>
      </w:pPr>
      <w:r w:rsidRPr="00B22A3D">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22A3D">
        <w:t>итогам</w:t>
      </w:r>
      <w:proofErr w:type="gramEnd"/>
      <w:r w:rsidRPr="00B22A3D">
        <w:t xml:space="preserve"> рассмотрения которых вынесены решения об удовлетворении (частичном удовлетворении) требований заявителей.</w:t>
      </w:r>
    </w:p>
    <w:p w:rsidR="008D0A71" w:rsidRPr="00B22A3D" w:rsidRDefault="008D0A71" w:rsidP="001F0C7F">
      <w:pPr>
        <w:pStyle w:val="26"/>
        <w:shd w:val="clear" w:color="auto" w:fill="auto"/>
        <w:spacing w:line="322" w:lineRule="exact"/>
        <w:ind w:firstLine="851"/>
        <w:jc w:val="both"/>
      </w:pPr>
      <w:r w:rsidRPr="00B22A3D">
        <w:t>2.2</w:t>
      </w:r>
      <w:r w:rsidR="005C02B2" w:rsidRPr="00B22A3D">
        <w:t>4</w:t>
      </w:r>
      <w:r w:rsidRPr="00B22A3D">
        <w:t xml:space="preserve">. </w:t>
      </w:r>
      <w:r w:rsidR="00480053" w:rsidRPr="00B22A3D">
        <w:t>Т</w:t>
      </w:r>
      <w:r w:rsidRPr="00B22A3D">
        <w:t>ребования, учитывающие особенности предоставления муниципальн</w:t>
      </w:r>
      <w:r w:rsidR="00480053" w:rsidRPr="00B22A3D">
        <w:t>ой</w:t>
      </w:r>
      <w:r w:rsidRPr="00B22A3D">
        <w:t xml:space="preserve"> услу</w:t>
      </w:r>
      <w:r w:rsidR="00480053" w:rsidRPr="00B22A3D">
        <w:t>ги в многофункциональных центрах</w:t>
      </w:r>
      <w:r w:rsidR="001B3830" w:rsidRPr="00B22A3D">
        <w:t>.</w:t>
      </w:r>
    </w:p>
    <w:p w:rsidR="0078223A" w:rsidRPr="00B22A3D" w:rsidRDefault="001B3830" w:rsidP="001F0C7F">
      <w:pPr>
        <w:pStyle w:val="26"/>
        <w:shd w:val="clear" w:color="auto" w:fill="auto"/>
        <w:spacing w:line="322" w:lineRule="exact"/>
        <w:ind w:firstLine="851"/>
        <w:jc w:val="both"/>
      </w:pPr>
      <w:r w:rsidRPr="00B22A3D">
        <w:t>2.24.1. М</w:t>
      </w:r>
      <w:r w:rsidR="0078223A" w:rsidRPr="00B22A3D">
        <w:t>ногофункциональный центр осуществляет:</w:t>
      </w:r>
    </w:p>
    <w:p w:rsidR="0078223A" w:rsidRPr="00B22A3D" w:rsidRDefault="0078223A" w:rsidP="001F0C7F">
      <w:pPr>
        <w:pStyle w:val="26"/>
        <w:shd w:val="clear" w:color="auto" w:fill="auto"/>
        <w:spacing w:line="322" w:lineRule="exact"/>
        <w:ind w:firstLine="851"/>
        <w:jc w:val="both"/>
      </w:pPr>
      <w:r w:rsidRPr="00B22A3D">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8223A" w:rsidRPr="00B22A3D" w:rsidRDefault="0078223A" w:rsidP="001F0C7F">
      <w:pPr>
        <w:pStyle w:val="26"/>
        <w:shd w:val="clear" w:color="auto" w:fill="auto"/>
        <w:spacing w:line="322" w:lineRule="exact"/>
        <w:ind w:firstLine="851"/>
        <w:jc w:val="both"/>
      </w:pPr>
      <w:r w:rsidRPr="00B22A3D">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6F0063" w:rsidRPr="00B22A3D">
        <w:t>,</w:t>
      </w:r>
      <w:r w:rsidRPr="00B22A3D">
        <w:t xml:space="preserve"> а также выдача документов, включая составление на бумажном носителе и завере</w:t>
      </w:r>
      <w:r w:rsidR="006F0063" w:rsidRPr="00B22A3D">
        <w:t>н</w:t>
      </w:r>
      <w:r w:rsidRPr="00B22A3D">
        <w:t>н</w:t>
      </w:r>
      <w:r w:rsidR="006F0063" w:rsidRPr="00B22A3D">
        <w:t>ых</w:t>
      </w:r>
      <w:r w:rsidRPr="00B22A3D">
        <w:t xml:space="preserve"> выписок из информационных систем органов, предоставляющих муниципальных услуг;</w:t>
      </w:r>
    </w:p>
    <w:p w:rsidR="0078223A" w:rsidRPr="00B22A3D" w:rsidRDefault="0078223A" w:rsidP="001F0C7F">
      <w:pPr>
        <w:pStyle w:val="26"/>
        <w:shd w:val="clear" w:color="auto" w:fill="auto"/>
        <w:spacing w:line="322" w:lineRule="exact"/>
        <w:ind w:firstLine="851"/>
        <w:jc w:val="both"/>
      </w:pPr>
      <w:r w:rsidRPr="00B22A3D">
        <w:t>иные процедуры и действия, предусмотренные Федеральны</w:t>
      </w:r>
      <w:r w:rsidR="00A01F7C" w:rsidRPr="00B22A3D">
        <w:t>м</w:t>
      </w:r>
      <w:r w:rsidRPr="00B22A3D">
        <w:t xml:space="preserve"> закон</w:t>
      </w:r>
      <w:r w:rsidR="00A01F7C" w:rsidRPr="00B22A3D">
        <w:t>ом</w:t>
      </w:r>
      <w:r w:rsidRPr="00B22A3D">
        <w:t xml:space="preserve"> </w:t>
      </w:r>
      <w:r w:rsidR="00A01F7C" w:rsidRPr="00B22A3D">
        <w:t>№</w:t>
      </w:r>
      <w:r w:rsidR="00D0533E" w:rsidRPr="00B22A3D">
        <w:t xml:space="preserve"> 210-ФЗ.</w:t>
      </w:r>
    </w:p>
    <w:p w:rsidR="0078223A" w:rsidRPr="00B22A3D" w:rsidRDefault="0078223A" w:rsidP="001F0C7F">
      <w:pPr>
        <w:pStyle w:val="26"/>
        <w:shd w:val="clear" w:color="auto" w:fill="auto"/>
        <w:spacing w:line="322" w:lineRule="exact"/>
        <w:ind w:firstLine="851"/>
        <w:jc w:val="both"/>
      </w:pPr>
      <w:r w:rsidRPr="00B22A3D">
        <w:t xml:space="preserve">В соответствии с частью 1.1 статьи 16 Федеральный закон </w:t>
      </w:r>
      <w:r w:rsidR="00D0533E" w:rsidRPr="00B22A3D">
        <w:t>№</w:t>
      </w:r>
      <w:r w:rsidRPr="00B22A3D">
        <w:t xml:space="preserve"> 210-ФЗ для реализации своих функций многофункциональные центры вправе привлекать иные организации.</w:t>
      </w:r>
    </w:p>
    <w:p w:rsidR="0078223A" w:rsidRPr="00B22A3D" w:rsidRDefault="001B3830" w:rsidP="001F0C7F">
      <w:pPr>
        <w:pStyle w:val="26"/>
        <w:shd w:val="clear" w:color="auto" w:fill="auto"/>
        <w:tabs>
          <w:tab w:val="left" w:pos="1507"/>
        </w:tabs>
        <w:spacing w:line="322" w:lineRule="exact"/>
        <w:ind w:firstLine="851"/>
        <w:jc w:val="both"/>
      </w:pPr>
      <w:r w:rsidRPr="00B22A3D">
        <w:t>2.24.2. И</w:t>
      </w:r>
      <w:r w:rsidR="0078223A" w:rsidRPr="00B22A3D">
        <w:t>нформирование заявителя многофункциональными центрами осуществляется следующими способами:</w:t>
      </w:r>
    </w:p>
    <w:p w:rsidR="0078223A" w:rsidRPr="00B22A3D" w:rsidRDefault="001B3830" w:rsidP="001F0C7F">
      <w:pPr>
        <w:pStyle w:val="26"/>
        <w:shd w:val="clear" w:color="auto" w:fill="auto"/>
        <w:tabs>
          <w:tab w:val="left" w:pos="1092"/>
        </w:tabs>
        <w:spacing w:line="322" w:lineRule="exact"/>
        <w:ind w:firstLine="851"/>
        <w:jc w:val="both"/>
      </w:pPr>
      <w:r w:rsidRPr="00B22A3D">
        <w:t xml:space="preserve">а) </w:t>
      </w:r>
      <w:r w:rsidR="0078223A" w:rsidRPr="00B22A3D">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8223A" w:rsidRPr="00B22A3D" w:rsidRDefault="001B3830" w:rsidP="001F0C7F">
      <w:pPr>
        <w:pStyle w:val="26"/>
        <w:shd w:val="clear" w:color="auto" w:fill="auto"/>
        <w:tabs>
          <w:tab w:val="left" w:pos="1092"/>
        </w:tabs>
        <w:spacing w:line="322" w:lineRule="exact"/>
        <w:ind w:firstLine="851"/>
        <w:jc w:val="both"/>
      </w:pPr>
      <w:r w:rsidRPr="00B22A3D">
        <w:t xml:space="preserve">б) </w:t>
      </w:r>
      <w:r w:rsidR="0078223A" w:rsidRPr="00B22A3D">
        <w:t>при обращении заявителя в многофункциональный центр лично, по телефону, посредством почтовых отправлений, либо по электронной почте.</w:t>
      </w:r>
    </w:p>
    <w:p w:rsidR="0078223A" w:rsidRPr="00B22A3D" w:rsidRDefault="0078223A" w:rsidP="001F0C7F">
      <w:pPr>
        <w:pStyle w:val="26"/>
        <w:shd w:val="clear" w:color="auto" w:fill="auto"/>
        <w:spacing w:line="322" w:lineRule="exact"/>
        <w:ind w:firstLine="851"/>
        <w:jc w:val="both"/>
      </w:pPr>
      <w:r w:rsidRPr="00B22A3D">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8223A" w:rsidRPr="00B22A3D" w:rsidRDefault="0078223A" w:rsidP="001F0C7F">
      <w:pPr>
        <w:pStyle w:val="26"/>
        <w:shd w:val="clear" w:color="auto" w:fill="auto"/>
        <w:spacing w:line="322" w:lineRule="exact"/>
        <w:ind w:firstLine="851"/>
        <w:jc w:val="both"/>
      </w:pPr>
      <w:r w:rsidRPr="00B22A3D">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8223A" w:rsidRPr="00B22A3D" w:rsidRDefault="0078223A" w:rsidP="001F0C7F">
      <w:pPr>
        <w:pStyle w:val="26"/>
        <w:shd w:val="clear" w:color="auto" w:fill="auto"/>
        <w:spacing w:line="322" w:lineRule="exact"/>
        <w:ind w:firstLine="851"/>
        <w:jc w:val="both"/>
      </w:pPr>
      <w:r w:rsidRPr="00B22A3D">
        <w:t xml:space="preserve">В случае если для подготовки ответа требуется более продолжительное </w:t>
      </w:r>
      <w:r w:rsidRPr="00B22A3D">
        <w:lastRenderedPageBreak/>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78223A" w:rsidRPr="00B22A3D" w:rsidRDefault="0078223A" w:rsidP="001F0C7F">
      <w:pPr>
        <w:pStyle w:val="26"/>
        <w:shd w:val="clear" w:color="auto" w:fill="auto"/>
        <w:spacing w:line="322" w:lineRule="exact"/>
        <w:ind w:firstLine="851"/>
        <w:jc w:val="both"/>
      </w:pPr>
      <w:r w:rsidRPr="00B22A3D">
        <w:t>изложить обращение в письме</w:t>
      </w:r>
      <w:r w:rsidR="00D0533E" w:rsidRPr="00B22A3D">
        <w:t>нной форме (ответ направляется з</w:t>
      </w:r>
      <w:r w:rsidRPr="00B22A3D">
        <w:t>аявителю в соответствии со способом, указанным в обращении);</w:t>
      </w:r>
    </w:p>
    <w:p w:rsidR="0078223A" w:rsidRPr="00B22A3D" w:rsidRDefault="0078223A" w:rsidP="001F0C7F">
      <w:pPr>
        <w:pStyle w:val="26"/>
        <w:shd w:val="clear" w:color="auto" w:fill="auto"/>
        <w:spacing w:line="322" w:lineRule="exact"/>
        <w:ind w:firstLine="851"/>
        <w:jc w:val="both"/>
      </w:pPr>
      <w:r w:rsidRPr="00B22A3D">
        <w:t>назначить другое время для консультаций.</w:t>
      </w:r>
    </w:p>
    <w:p w:rsidR="0078223A" w:rsidRPr="00B22A3D" w:rsidRDefault="0078223A" w:rsidP="001F0C7F">
      <w:pPr>
        <w:pStyle w:val="26"/>
        <w:shd w:val="clear" w:color="auto" w:fill="auto"/>
        <w:spacing w:line="322" w:lineRule="exact"/>
        <w:ind w:firstLine="851"/>
        <w:jc w:val="both"/>
      </w:pPr>
      <w:proofErr w:type="gramStart"/>
      <w:r w:rsidRPr="00B22A3D">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8223A" w:rsidRPr="00B22A3D" w:rsidRDefault="0078223A" w:rsidP="009D1014">
      <w:pPr>
        <w:pStyle w:val="26"/>
        <w:numPr>
          <w:ilvl w:val="2"/>
          <w:numId w:val="15"/>
        </w:numPr>
        <w:shd w:val="clear" w:color="auto" w:fill="auto"/>
        <w:tabs>
          <w:tab w:val="left" w:pos="1310"/>
        </w:tabs>
        <w:spacing w:line="322" w:lineRule="exact"/>
        <w:ind w:left="0" w:firstLine="851"/>
        <w:jc w:val="both"/>
      </w:pPr>
      <w:proofErr w:type="gramStart"/>
      <w:r w:rsidRPr="00B22A3D">
        <w:t>При наличии уведомления о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D0533E" w:rsidRPr="00B22A3D">
        <w:t>.09.</w:t>
      </w:r>
      <w:r w:rsidRPr="00B22A3D">
        <w:t>2011 № 797 "О взаимодействии между многофункциональными центрами предоставления государственных</w:t>
      </w:r>
      <w:proofErr w:type="gramEnd"/>
      <w:r w:rsidRPr="00B22A3D">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223A" w:rsidRPr="00B22A3D" w:rsidRDefault="0078223A" w:rsidP="001F0C7F">
      <w:pPr>
        <w:pStyle w:val="26"/>
        <w:shd w:val="clear" w:color="auto" w:fill="auto"/>
        <w:spacing w:line="322" w:lineRule="exact"/>
        <w:ind w:firstLine="851"/>
        <w:jc w:val="both"/>
      </w:pPr>
      <w:proofErr w:type="gramStart"/>
      <w:r w:rsidRPr="00B22A3D">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sidR="00D0533E" w:rsidRPr="00B22A3D">
        <w:t>.09.</w:t>
      </w:r>
      <w:r w:rsidRPr="00B22A3D">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8223A" w:rsidRPr="00B22A3D" w:rsidRDefault="001B3830" w:rsidP="009D1014">
      <w:pPr>
        <w:pStyle w:val="26"/>
        <w:numPr>
          <w:ilvl w:val="2"/>
          <w:numId w:val="15"/>
        </w:numPr>
        <w:shd w:val="clear" w:color="auto" w:fill="auto"/>
        <w:tabs>
          <w:tab w:val="left" w:pos="1310"/>
        </w:tabs>
        <w:spacing w:line="322" w:lineRule="exact"/>
        <w:ind w:left="0" w:firstLine="851"/>
        <w:jc w:val="both"/>
      </w:pPr>
      <w:r w:rsidRPr="00B22A3D">
        <w:t xml:space="preserve"> </w:t>
      </w:r>
      <w:r w:rsidR="0078223A" w:rsidRPr="00B22A3D">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23A" w:rsidRPr="00B22A3D" w:rsidRDefault="0078223A" w:rsidP="001F0C7F">
      <w:pPr>
        <w:pStyle w:val="26"/>
        <w:shd w:val="clear" w:color="auto" w:fill="auto"/>
        <w:spacing w:line="322" w:lineRule="exact"/>
        <w:ind w:firstLine="851"/>
        <w:jc w:val="both"/>
      </w:pPr>
      <w:r w:rsidRPr="00B22A3D">
        <w:t>Работник многофункционального центра осуществляет следующие действия:</w:t>
      </w:r>
    </w:p>
    <w:p w:rsidR="0078223A" w:rsidRPr="00B22A3D" w:rsidRDefault="0078223A" w:rsidP="001F0C7F">
      <w:pPr>
        <w:pStyle w:val="26"/>
        <w:shd w:val="clear" w:color="auto" w:fill="auto"/>
        <w:spacing w:line="322" w:lineRule="exact"/>
        <w:ind w:firstLine="851"/>
        <w:jc w:val="both"/>
      </w:pPr>
      <w:r w:rsidRPr="00B22A3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223A" w:rsidRPr="00B22A3D" w:rsidRDefault="0078223A" w:rsidP="001F0C7F">
      <w:pPr>
        <w:pStyle w:val="26"/>
        <w:shd w:val="clear" w:color="auto" w:fill="auto"/>
        <w:spacing w:line="322" w:lineRule="exact"/>
        <w:ind w:firstLine="851"/>
        <w:jc w:val="both"/>
      </w:pPr>
      <w:r w:rsidRPr="00B22A3D">
        <w:t>проверяет полномочия представителя заявителя (в случае обращения представителя заявителя);</w:t>
      </w:r>
    </w:p>
    <w:p w:rsidR="0078223A" w:rsidRPr="00B22A3D" w:rsidRDefault="0078223A" w:rsidP="001F0C7F">
      <w:pPr>
        <w:pStyle w:val="26"/>
        <w:shd w:val="clear" w:color="auto" w:fill="auto"/>
        <w:spacing w:line="322" w:lineRule="exact"/>
        <w:ind w:firstLine="851"/>
        <w:jc w:val="both"/>
      </w:pPr>
      <w:r w:rsidRPr="00B22A3D">
        <w:t xml:space="preserve">определяет статус исполнения </w:t>
      </w:r>
      <w:r w:rsidR="00AC2249" w:rsidRPr="00B22A3D">
        <w:t>муниципальной услуги</w:t>
      </w:r>
      <w:r w:rsidRPr="00B22A3D">
        <w:t>;</w:t>
      </w:r>
    </w:p>
    <w:p w:rsidR="0078223A" w:rsidRPr="00B22A3D" w:rsidRDefault="0078223A" w:rsidP="001F0C7F">
      <w:pPr>
        <w:pStyle w:val="26"/>
        <w:shd w:val="clear" w:color="auto" w:fill="auto"/>
        <w:spacing w:line="322" w:lineRule="exact"/>
        <w:ind w:firstLine="851"/>
        <w:jc w:val="both"/>
      </w:pPr>
      <w:r w:rsidRPr="00B22A3D">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sidRPr="00B22A3D">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223A" w:rsidRPr="00B22A3D" w:rsidRDefault="0078223A" w:rsidP="001F0C7F">
      <w:pPr>
        <w:pStyle w:val="26"/>
        <w:shd w:val="clear" w:color="auto" w:fill="auto"/>
        <w:spacing w:line="322" w:lineRule="exact"/>
        <w:ind w:firstLine="851"/>
        <w:jc w:val="both"/>
      </w:pPr>
      <w:r w:rsidRPr="00B22A3D">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223A" w:rsidRPr="00B22A3D" w:rsidRDefault="0078223A" w:rsidP="001F0C7F">
      <w:pPr>
        <w:pStyle w:val="26"/>
        <w:shd w:val="clear" w:color="auto" w:fill="auto"/>
        <w:spacing w:line="322" w:lineRule="exact"/>
        <w:ind w:firstLine="851"/>
        <w:jc w:val="both"/>
      </w:pPr>
      <w:r w:rsidRPr="00B22A3D">
        <w:t>выдает документы заявителю, при необходимости запрашивает у заявителя подписи за каждый выданный документ;</w:t>
      </w:r>
    </w:p>
    <w:p w:rsidR="0078223A" w:rsidRPr="00B22A3D" w:rsidRDefault="0078223A" w:rsidP="001F0C7F">
      <w:pPr>
        <w:pStyle w:val="26"/>
        <w:shd w:val="clear" w:color="auto" w:fill="auto"/>
        <w:spacing w:line="322" w:lineRule="exact"/>
        <w:ind w:firstLine="851"/>
        <w:jc w:val="both"/>
      </w:pPr>
      <w:r w:rsidRPr="00B22A3D">
        <w:t xml:space="preserve">запрашивает согласие заявителя на участие в </w:t>
      </w:r>
      <w:proofErr w:type="spellStart"/>
      <w:r w:rsidRPr="00B22A3D">
        <w:t>емс</w:t>
      </w:r>
      <w:proofErr w:type="spellEnd"/>
      <w:r w:rsidRPr="00B22A3D">
        <w:t>-опросе для оценки качества предоставленных услуг многофункциональным центром.</w:t>
      </w:r>
    </w:p>
    <w:p w:rsidR="005C02B2" w:rsidRPr="00B22A3D" w:rsidRDefault="001B3830" w:rsidP="009D1014">
      <w:pPr>
        <w:pStyle w:val="26"/>
        <w:numPr>
          <w:ilvl w:val="2"/>
          <w:numId w:val="15"/>
        </w:numPr>
        <w:shd w:val="clear" w:color="auto" w:fill="auto"/>
        <w:spacing w:line="322" w:lineRule="exact"/>
        <w:ind w:left="0" w:firstLine="851"/>
        <w:jc w:val="both"/>
      </w:pPr>
      <w:r w:rsidRPr="00B22A3D">
        <w:t xml:space="preserve"> </w:t>
      </w:r>
      <w:r w:rsidR="005C02B2" w:rsidRPr="00B22A3D">
        <w:t>В целях предоставления муниципальной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w:t>
      </w:r>
      <w:r w:rsidR="00D0533E" w:rsidRPr="00B22A3D">
        <w:t>.12.</w:t>
      </w:r>
      <w:r w:rsidR="005C02B2" w:rsidRPr="00B22A3D">
        <w:t>2012 № 1376 "Об утверждении Правил организации деятельности многофункциональных центров предоставления государственных и муниципальных услуг".</w:t>
      </w:r>
    </w:p>
    <w:p w:rsidR="005C02B2" w:rsidRPr="00B22A3D" w:rsidRDefault="0078223A" w:rsidP="009D1014">
      <w:pPr>
        <w:pStyle w:val="26"/>
        <w:numPr>
          <w:ilvl w:val="1"/>
          <w:numId w:val="14"/>
        </w:numPr>
        <w:shd w:val="clear" w:color="auto" w:fill="auto"/>
        <w:spacing w:line="322" w:lineRule="exact"/>
        <w:ind w:left="0" w:firstLine="851"/>
        <w:jc w:val="both"/>
      </w:pPr>
      <w:r w:rsidRPr="00B22A3D">
        <w:t xml:space="preserve"> </w:t>
      </w:r>
      <w:r w:rsidR="005C02B2" w:rsidRPr="00B22A3D">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5C02B2" w:rsidRPr="00B22A3D" w:rsidRDefault="005C02B2" w:rsidP="001F0C7F">
      <w:pPr>
        <w:pStyle w:val="26"/>
        <w:shd w:val="clear" w:color="auto" w:fill="auto"/>
        <w:tabs>
          <w:tab w:val="left" w:pos="1064"/>
        </w:tabs>
        <w:spacing w:line="322" w:lineRule="exact"/>
        <w:ind w:firstLine="851"/>
        <w:jc w:val="both"/>
      </w:pPr>
      <w:r w:rsidRPr="00B22A3D">
        <w:t>а)</w:t>
      </w:r>
      <w:r w:rsidRPr="00B22A3D">
        <w:tab/>
      </w:r>
      <w:proofErr w:type="gramStart"/>
      <w:r w:rsidRPr="00B22A3D">
        <w:t>х</w:t>
      </w:r>
      <w:proofErr w:type="gramEnd"/>
      <w:r w:rsidRPr="00B22A3D">
        <w:rPr>
          <w:lang w:val="en-US"/>
        </w:rPr>
        <w:t>ml</w:t>
      </w:r>
      <w:r w:rsidRPr="00B22A3D">
        <w:t xml:space="preserve"> - для документов, в отношении которых утверждены формы и требования по формированию электронных документов в виде файлов в формате х</w:t>
      </w:r>
      <w:r w:rsidRPr="00B22A3D">
        <w:rPr>
          <w:lang w:val="en-US"/>
        </w:rPr>
        <w:t>ml</w:t>
      </w:r>
      <w:r w:rsidRPr="00B22A3D">
        <w:t>;</w:t>
      </w:r>
    </w:p>
    <w:p w:rsidR="005C02B2" w:rsidRPr="00B22A3D" w:rsidRDefault="005C02B2" w:rsidP="001F0C7F">
      <w:pPr>
        <w:pStyle w:val="26"/>
        <w:shd w:val="clear" w:color="auto" w:fill="auto"/>
        <w:tabs>
          <w:tab w:val="left" w:pos="1241"/>
        </w:tabs>
        <w:spacing w:line="322" w:lineRule="exact"/>
        <w:ind w:firstLine="851"/>
        <w:jc w:val="both"/>
      </w:pPr>
      <w:r w:rsidRPr="00B22A3D">
        <w:t>б)</w:t>
      </w:r>
      <w:r w:rsidRPr="00B22A3D">
        <w:tab/>
      </w:r>
      <w:r w:rsidRPr="00B22A3D">
        <w:rPr>
          <w:lang w:val="en-US"/>
        </w:rPr>
        <w:t>doc</w:t>
      </w:r>
      <w:r w:rsidRPr="00B22A3D">
        <w:t xml:space="preserve">, </w:t>
      </w:r>
      <w:r w:rsidRPr="00B22A3D">
        <w:rPr>
          <w:lang w:val="en-US"/>
        </w:rPr>
        <w:t>do</w:t>
      </w:r>
      <w:proofErr w:type="spellStart"/>
      <w:r w:rsidRPr="00B22A3D">
        <w:t>сх</w:t>
      </w:r>
      <w:proofErr w:type="spellEnd"/>
      <w:r w:rsidRPr="00B22A3D">
        <w:t xml:space="preserve">, </w:t>
      </w:r>
      <w:proofErr w:type="gramStart"/>
      <w:r w:rsidRPr="00B22A3D">
        <w:t>о</w:t>
      </w:r>
      <w:proofErr w:type="spellStart"/>
      <w:proofErr w:type="gramEnd"/>
      <w:r w:rsidRPr="00B22A3D">
        <w:rPr>
          <w:lang w:val="en-US"/>
        </w:rPr>
        <w:t>dt</w:t>
      </w:r>
      <w:proofErr w:type="spellEnd"/>
      <w:r w:rsidRPr="00B22A3D">
        <w:t xml:space="preserve"> - для документов с текстовым содержанием, не включающим формулы;</w:t>
      </w:r>
    </w:p>
    <w:p w:rsidR="005C02B2" w:rsidRPr="00B22A3D" w:rsidRDefault="005C02B2" w:rsidP="001F0C7F">
      <w:pPr>
        <w:pStyle w:val="26"/>
        <w:shd w:val="clear" w:color="auto" w:fill="auto"/>
        <w:tabs>
          <w:tab w:val="left" w:pos="1064"/>
        </w:tabs>
        <w:spacing w:line="322" w:lineRule="exact"/>
        <w:ind w:firstLine="851"/>
        <w:jc w:val="both"/>
      </w:pPr>
      <w:r w:rsidRPr="00B22A3D">
        <w:t>в)</w:t>
      </w:r>
      <w:r w:rsidRPr="00B22A3D">
        <w:tab/>
      </w:r>
      <w:proofErr w:type="gramStart"/>
      <w:r w:rsidRPr="00B22A3D">
        <w:t>р</w:t>
      </w:r>
      <w:proofErr w:type="spellStart"/>
      <w:proofErr w:type="gramEnd"/>
      <w:r w:rsidRPr="00B22A3D">
        <w:rPr>
          <w:lang w:val="en-US"/>
        </w:rPr>
        <w:t>df</w:t>
      </w:r>
      <w:proofErr w:type="spellEnd"/>
      <w:r w:rsidRPr="00B22A3D">
        <w:t xml:space="preserve">, </w:t>
      </w:r>
      <w:r w:rsidRPr="00B22A3D">
        <w:rPr>
          <w:lang w:val="en-US"/>
        </w:rPr>
        <w:t>jpg</w:t>
      </w:r>
      <w:r w:rsidRPr="00B22A3D">
        <w:t xml:space="preserve">, </w:t>
      </w:r>
      <w:r w:rsidRPr="00B22A3D">
        <w:rPr>
          <w:lang w:val="en-US"/>
        </w:rPr>
        <w:t>jpeg</w:t>
      </w:r>
      <w:r w:rsidRPr="00B22A3D">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C02B2" w:rsidRPr="00B22A3D" w:rsidRDefault="005C02B2" w:rsidP="001F0C7F">
      <w:pPr>
        <w:pStyle w:val="26"/>
        <w:shd w:val="clear" w:color="auto" w:fill="auto"/>
        <w:tabs>
          <w:tab w:val="left" w:pos="1064"/>
        </w:tabs>
        <w:spacing w:line="322" w:lineRule="exact"/>
        <w:ind w:firstLine="851"/>
        <w:jc w:val="both"/>
      </w:pPr>
      <w:r w:rsidRPr="00B22A3D">
        <w:t xml:space="preserve">2.26. </w:t>
      </w:r>
      <w:proofErr w:type="gramStart"/>
      <w:r w:rsidRPr="00B22A3D">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22A3D">
        <w:rPr>
          <w:lang w:val="en-US"/>
        </w:rPr>
        <w:t>dpi</w:t>
      </w:r>
      <w:r w:rsidRPr="00B22A3D">
        <w:t xml:space="preserve"> (масштаб 1:1) и всех аутентичных признаков подлинности (графической</w:t>
      </w:r>
      <w:proofErr w:type="gramEnd"/>
      <w:r w:rsidRPr="00B22A3D">
        <w:t xml:space="preserve"> подписи лица, печати, углового штампа бланка), с использованием следующих режимов:</w:t>
      </w:r>
    </w:p>
    <w:p w:rsidR="005C02B2" w:rsidRPr="00B22A3D" w:rsidRDefault="005C02B2" w:rsidP="001F0C7F">
      <w:pPr>
        <w:pStyle w:val="26"/>
        <w:shd w:val="clear" w:color="auto" w:fill="auto"/>
        <w:spacing w:line="322" w:lineRule="exact"/>
        <w:ind w:firstLine="851"/>
        <w:jc w:val="both"/>
      </w:pPr>
      <w:r w:rsidRPr="00B22A3D">
        <w:t>"черно-белый" (при отсутствии в документе графических изображений и (или) цветного текста);</w:t>
      </w:r>
    </w:p>
    <w:p w:rsidR="005C02B2" w:rsidRPr="00B22A3D" w:rsidRDefault="005C02B2" w:rsidP="001F0C7F">
      <w:pPr>
        <w:pStyle w:val="26"/>
        <w:shd w:val="clear" w:color="auto" w:fill="auto"/>
        <w:spacing w:line="322" w:lineRule="exact"/>
        <w:ind w:firstLine="851"/>
        <w:jc w:val="both"/>
      </w:pPr>
      <w:r w:rsidRPr="00B22A3D">
        <w:t>"оттенки серого" (при наличии в документе графических изображений, отличных от цветного графического изображения);</w:t>
      </w:r>
    </w:p>
    <w:p w:rsidR="005C02B2" w:rsidRPr="00B22A3D" w:rsidRDefault="005C02B2" w:rsidP="001F0C7F">
      <w:pPr>
        <w:pStyle w:val="26"/>
        <w:shd w:val="clear" w:color="auto" w:fill="auto"/>
        <w:spacing w:line="322" w:lineRule="exact"/>
        <w:ind w:firstLine="851"/>
        <w:jc w:val="both"/>
      </w:pPr>
      <w:r w:rsidRPr="00B22A3D">
        <w:t>"цветной" или "режим полной цветопередачи" (при наличии в документе цветных графических изображений либо цветного текста).</w:t>
      </w:r>
    </w:p>
    <w:p w:rsidR="005C02B2" w:rsidRPr="00B22A3D" w:rsidRDefault="005C02B2" w:rsidP="001F0C7F">
      <w:pPr>
        <w:pStyle w:val="26"/>
        <w:shd w:val="clear" w:color="auto" w:fill="auto"/>
        <w:spacing w:line="322" w:lineRule="exact"/>
        <w:ind w:firstLine="851"/>
        <w:jc w:val="both"/>
      </w:pPr>
      <w:r w:rsidRPr="00B22A3D">
        <w:t>Количество файлов должно соответствовать количеству документов, каждый из которых содержит текстовую и (или) графическую информацию.</w:t>
      </w:r>
    </w:p>
    <w:p w:rsidR="005C02B2" w:rsidRPr="00B22A3D" w:rsidRDefault="005C02B2" w:rsidP="001F0C7F">
      <w:pPr>
        <w:pStyle w:val="26"/>
        <w:shd w:val="clear" w:color="auto" w:fill="auto"/>
        <w:spacing w:line="322" w:lineRule="exact"/>
        <w:ind w:firstLine="851"/>
        <w:jc w:val="both"/>
      </w:pPr>
      <w:r w:rsidRPr="00B22A3D">
        <w:lastRenderedPageBreak/>
        <w:t>2.27.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5C02B2" w:rsidRPr="00B22A3D" w:rsidRDefault="005C02B2" w:rsidP="001F0C7F">
      <w:pPr>
        <w:pStyle w:val="26"/>
        <w:shd w:val="clear" w:color="auto" w:fill="auto"/>
        <w:spacing w:line="322" w:lineRule="exact"/>
        <w:ind w:firstLine="851"/>
        <w:jc w:val="both"/>
      </w:pPr>
      <w:r w:rsidRPr="00B22A3D">
        <w:t xml:space="preserve">Документы, подлежащие представлению в форматах </w:t>
      </w:r>
      <w:proofErr w:type="gramStart"/>
      <w:r w:rsidRPr="00B22A3D">
        <w:t>х</w:t>
      </w:r>
      <w:proofErr w:type="spellStart"/>
      <w:proofErr w:type="gramEnd"/>
      <w:r w:rsidRPr="00B22A3D">
        <w:rPr>
          <w:lang w:val="en-US"/>
        </w:rPr>
        <w:t>ls</w:t>
      </w:r>
      <w:proofErr w:type="spellEnd"/>
      <w:r w:rsidRPr="00B22A3D">
        <w:t>, х1</w:t>
      </w:r>
      <w:r w:rsidRPr="00B22A3D">
        <w:rPr>
          <w:lang w:val="en-US"/>
        </w:rPr>
        <w:t>s</w:t>
      </w:r>
      <w:r w:rsidRPr="00B22A3D">
        <w:t>х или о</w:t>
      </w:r>
      <w:r w:rsidRPr="00B22A3D">
        <w:rPr>
          <w:lang w:val="en-US"/>
        </w:rPr>
        <w:t>ds</w:t>
      </w:r>
      <w:r w:rsidRPr="00B22A3D">
        <w:t>, формируются в виде отдельного документа, представляемого в электронной форме.</w:t>
      </w:r>
    </w:p>
    <w:p w:rsidR="00946D00" w:rsidRPr="00B22A3D" w:rsidRDefault="00946D00" w:rsidP="001F0C7F">
      <w:pPr>
        <w:pStyle w:val="26"/>
        <w:shd w:val="clear" w:color="auto" w:fill="auto"/>
        <w:spacing w:line="322" w:lineRule="exact"/>
        <w:ind w:firstLine="851"/>
        <w:jc w:val="both"/>
      </w:pPr>
    </w:p>
    <w:p w:rsidR="00946D00" w:rsidRPr="00B22A3D" w:rsidRDefault="007801C9" w:rsidP="009D1014">
      <w:pPr>
        <w:pStyle w:val="34"/>
        <w:numPr>
          <w:ilvl w:val="0"/>
          <w:numId w:val="14"/>
        </w:numPr>
        <w:shd w:val="clear" w:color="auto" w:fill="auto"/>
        <w:tabs>
          <w:tab w:val="left" w:pos="1301"/>
        </w:tabs>
        <w:jc w:val="center"/>
        <w:rPr>
          <w:b w:val="0"/>
        </w:rPr>
      </w:pPr>
      <w:r w:rsidRPr="00B22A3D">
        <w:rPr>
          <w:b w:val="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157339" w:rsidRPr="00B22A3D">
        <w:rPr>
          <w:b w:val="0"/>
        </w:rPr>
        <w:t>, а также особенности выполнения административных процедур в многофункциональных центрах</w:t>
      </w:r>
      <w:r w:rsidR="001B3830" w:rsidRPr="00B22A3D">
        <w:rPr>
          <w:b w:val="0"/>
        </w:rPr>
        <w:t>.</w:t>
      </w:r>
    </w:p>
    <w:p w:rsidR="00DB3688" w:rsidRPr="00B22A3D" w:rsidRDefault="00DB3688" w:rsidP="001F0C7F">
      <w:pPr>
        <w:pStyle w:val="s1"/>
        <w:spacing w:before="0" w:beforeAutospacing="0" w:after="0" w:afterAutospacing="0"/>
        <w:ind w:firstLine="851"/>
        <w:jc w:val="both"/>
        <w:rPr>
          <w:rStyle w:val="s10"/>
          <w:sz w:val="28"/>
          <w:szCs w:val="28"/>
        </w:rPr>
      </w:pPr>
      <w:r w:rsidRPr="00B22A3D">
        <w:rPr>
          <w:rStyle w:val="s10"/>
          <w:sz w:val="28"/>
          <w:szCs w:val="28"/>
        </w:rPr>
        <w:t>3.1. Исчерпывающий перечень административных процедур (действий):</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1) прием и регистрация уведомления о предоставлении муниципальной услуги и иных документов;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2) </w:t>
      </w:r>
      <w:r w:rsidRPr="00B22A3D">
        <w:rPr>
          <w:rStyle w:val="af5"/>
          <w:i w:val="0"/>
          <w:sz w:val="28"/>
          <w:szCs w:val="28"/>
        </w:rPr>
        <w:t>направление</w:t>
      </w:r>
      <w:r w:rsidRPr="00B22A3D">
        <w:rPr>
          <w:i/>
          <w:sz w:val="28"/>
          <w:szCs w:val="28"/>
        </w:rPr>
        <w:t> </w:t>
      </w:r>
      <w:r w:rsidRPr="00B22A3D">
        <w:rPr>
          <w:sz w:val="28"/>
          <w:szCs w:val="28"/>
        </w:rPr>
        <w:t>межведомственных запросов (при необходимости);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 рассмотрение документов и принятие решения о предоставлении либо отказе в предоставлении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4) извещение заявителя о предоставлении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rStyle w:val="s10"/>
          <w:sz w:val="28"/>
          <w:szCs w:val="28"/>
        </w:rPr>
        <w:t>3.2. Прием и регистрация уведомления о предоставлении муниципальной услуги и иных документов</w:t>
      </w:r>
      <w:r w:rsidR="00F7062B" w:rsidRPr="00B22A3D">
        <w:rPr>
          <w:rStyle w:val="s10"/>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3.2.1. Основанием для начала административной процедуры является поступление от заявителя уведомления о сносе или о завершении сноса: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на бумажном носителе непосредственно в Уполномоченный орган, </w:t>
      </w:r>
      <w:r w:rsidR="00F7062B" w:rsidRPr="00B22A3D">
        <w:rPr>
          <w:sz w:val="28"/>
          <w:szCs w:val="28"/>
        </w:rPr>
        <w:t>многофункциональный центр</w:t>
      </w:r>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на бумажном носителе в Уполномоченный орган посредством почтового отправления с уведомлением о вручении;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 форме электронного документа с использованием </w:t>
      </w:r>
      <w:hyperlink r:id="rId15" w:tgtFrame="_blank" w:history="1">
        <w:r w:rsidR="00F7062B" w:rsidRPr="00B22A3D">
          <w:rPr>
            <w:rStyle w:val="a3"/>
            <w:color w:val="auto"/>
            <w:sz w:val="28"/>
            <w:szCs w:val="28"/>
            <w:u w:val="none"/>
          </w:rPr>
          <w:t>Е</w:t>
        </w:r>
        <w:r w:rsidRPr="00B22A3D">
          <w:rPr>
            <w:rStyle w:val="a3"/>
            <w:color w:val="auto"/>
            <w:sz w:val="28"/>
            <w:szCs w:val="28"/>
            <w:u w:val="none"/>
          </w:rPr>
          <w:t>диного портала</w:t>
        </w:r>
      </w:hyperlink>
      <w:r w:rsidRPr="00B22A3D">
        <w:rPr>
          <w:sz w:val="28"/>
          <w:szCs w:val="28"/>
        </w:rPr>
        <w:t>, </w:t>
      </w:r>
      <w:hyperlink r:id="rId16" w:tgtFrame="_blank" w:history="1">
        <w:r w:rsidRPr="00B22A3D">
          <w:rPr>
            <w:rStyle w:val="a3"/>
            <w:color w:val="auto"/>
            <w:sz w:val="28"/>
            <w:szCs w:val="28"/>
            <w:u w:val="none"/>
          </w:rPr>
          <w:t>регионального портала</w:t>
        </w:r>
      </w:hyperlink>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При личной форме подачи документов в Уполномоченный орган, </w:t>
      </w:r>
      <w:r w:rsidR="00F7062B" w:rsidRPr="00B22A3D">
        <w:rPr>
          <w:sz w:val="28"/>
          <w:szCs w:val="28"/>
        </w:rPr>
        <w:t>многофункциональный центр</w:t>
      </w:r>
      <w:r w:rsidRPr="00B22A3D">
        <w:rPr>
          <w:sz w:val="28"/>
          <w:szCs w:val="28"/>
        </w:rPr>
        <w:t xml:space="preserve"> подача уведомления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уведомление о сносе или о завершении сноса и иные документы, указанные в </w:t>
      </w:r>
      <w:r w:rsidR="00F7062B" w:rsidRPr="00B22A3D">
        <w:rPr>
          <w:sz w:val="28"/>
          <w:szCs w:val="28"/>
        </w:rPr>
        <w:t>пункте 2.9 настоящего А</w:t>
      </w:r>
      <w:r w:rsidRPr="00B22A3D">
        <w:rPr>
          <w:sz w:val="28"/>
          <w:szCs w:val="28"/>
        </w:rPr>
        <w:t>дминистративного регламента на бумажном носителе.</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При личной форме подачи документов уведомление о сносе или о завершении сноса может быть оформлено заявителем в ходе приема в Уполномоченном органе, </w:t>
      </w:r>
      <w:r w:rsidR="00F7062B" w:rsidRPr="00B22A3D">
        <w:rPr>
          <w:sz w:val="28"/>
          <w:szCs w:val="28"/>
        </w:rPr>
        <w:t>многофункциональном центре</w:t>
      </w:r>
      <w:r w:rsidRPr="00B22A3D">
        <w:rPr>
          <w:sz w:val="28"/>
          <w:szCs w:val="28"/>
        </w:rPr>
        <w:t xml:space="preserve"> либо оформлено заранее.</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По просьбе обратившегося лица уведомление о сносе или о завершении сноса может быть оформлено должностным лицом Уполномоченного органа, специалистом </w:t>
      </w:r>
      <w:r w:rsidR="00F7062B" w:rsidRPr="00B22A3D">
        <w:rPr>
          <w:sz w:val="28"/>
          <w:szCs w:val="28"/>
        </w:rPr>
        <w:t>многофункционального центра</w:t>
      </w:r>
      <w:r w:rsidRPr="00B22A3D">
        <w:rPr>
          <w:sz w:val="28"/>
          <w:szCs w:val="28"/>
        </w:rPr>
        <w:t>, ответственными за прием документов, с использованием программных средств. В этом случае заявитель собственноручно вписывает в уведомление свою фамилию, имя и отчество, ставит дату и подпись.</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lastRenderedPageBreak/>
        <w:t>Должностное лицо Уполномоченного органа, ответственное за прием документов, осуществляет следующие действия в ходе приема заявителя: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устанавливает предмет обращения;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устанавливает личность заявителя, в том числе проверяет наличие документа, удостоверяющего личность;</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проверяет полномочия заявителя;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7" w:anchor="/document/73581528/entry/1026" w:history="1">
        <w:r w:rsidRPr="00B22A3D">
          <w:rPr>
            <w:rStyle w:val="a3"/>
            <w:color w:val="auto"/>
            <w:sz w:val="28"/>
            <w:szCs w:val="28"/>
            <w:u w:val="none"/>
          </w:rPr>
          <w:t>пунктом 2.</w:t>
        </w:r>
        <w:r w:rsidR="00F7062B" w:rsidRPr="00B22A3D">
          <w:rPr>
            <w:rStyle w:val="a3"/>
            <w:color w:val="auto"/>
            <w:sz w:val="28"/>
            <w:szCs w:val="28"/>
            <w:u w:val="none"/>
          </w:rPr>
          <w:t>9</w:t>
        </w:r>
      </w:hyperlink>
      <w:r w:rsidR="00F7062B" w:rsidRPr="00B22A3D">
        <w:rPr>
          <w:sz w:val="28"/>
          <w:szCs w:val="28"/>
        </w:rPr>
        <w:t> настоящего А</w:t>
      </w:r>
      <w:r w:rsidRPr="00B22A3D">
        <w:rPr>
          <w:sz w:val="28"/>
          <w:szCs w:val="28"/>
        </w:rPr>
        <w:t>дминистративного регламента;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принимает решение о приеме у заявителя представленных документов и регистрирует уведомление о сносе или о завершении сноса и представленные документы под индивидуальным порядковым номером в день их поступления;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выдает заявителю расписку с описью представленных документов и указанием даты их принятия, подтверждающую принятие документов.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Специалист </w:t>
      </w:r>
      <w:r w:rsidR="00F7062B" w:rsidRPr="00B22A3D">
        <w:rPr>
          <w:sz w:val="28"/>
          <w:szCs w:val="28"/>
        </w:rPr>
        <w:t>многофункционального центра</w:t>
      </w:r>
      <w:r w:rsidRPr="00B22A3D">
        <w:rPr>
          <w:sz w:val="28"/>
          <w:szCs w:val="28"/>
        </w:rPr>
        <w:t>, ответственный за прием документов, осуществляет следующие действия в ходе приема заявителя: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устанавливает предмет обращения;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устанавливает личность заявителя, в том числе проверяет наличие документа, удостоверяющего личность;</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проверяет полномочия заявителя;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8" w:anchor="/document/73581528/entry/1026" w:history="1">
        <w:r w:rsidRPr="00B22A3D">
          <w:rPr>
            <w:rStyle w:val="a3"/>
            <w:color w:val="auto"/>
            <w:sz w:val="28"/>
            <w:szCs w:val="28"/>
            <w:u w:val="none"/>
          </w:rPr>
          <w:t>пунктом 2.</w:t>
        </w:r>
      </w:hyperlink>
      <w:r w:rsidR="00F7062B" w:rsidRPr="00B22A3D">
        <w:rPr>
          <w:rStyle w:val="a3"/>
          <w:color w:val="auto"/>
          <w:sz w:val="28"/>
          <w:szCs w:val="28"/>
          <w:u w:val="none"/>
        </w:rPr>
        <w:t>9</w:t>
      </w:r>
      <w:r w:rsidR="00F7062B" w:rsidRPr="00B22A3D">
        <w:rPr>
          <w:sz w:val="28"/>
          <w:szCs w:val="28"/>
        </w:rPr>
        <w:t> настоящего А</w:t>
      </w:r>
      <w:r w:rsidRPr="00B22A3D">
        <w:rPr>
          <w:sz w:val="28"/>
          <w:szCs w:val="28"/>
        </w:rPr>
        <w:t>дминистративного регламента;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принимает решение о приеме у заявителя представленных документов, формирует уведомление о сносе или о завершении сноса посредством информационной системы </w:t>
      </w:r>
      <w:r w:rsidR="00F7062B" w:rsidRPr="00B22A3D">
        <w:rPr>
          <w:sz w:val="28"/>
          <w:szCs w:val="28"/>
        </w:rPr>
        <w:t>многофункционального центра</w:t>
      </w:r>
      <w:r w:rsidRPr="00B22A3D">
        <w:rPr>
          <w:sz w:val="28"/>
          <w:szCs w:val="28"/>
        </w:rPr>
        <w:t xml:space="preserve">, регистрирует такое уведомление и пакет документов в информационной системе </w:t>
      </w:r>
      <w:r w:rsidR="00F7062B" w:rsidRPr="00B22A3D">
        <w:rPr>
          <w:sz w:val="28"/>
          <w:szCs w:val="28"/>
        </w:rPr>
        <w:t>многофункционального центра</w:t>
      </w:r>
      <w:r w:rsidRPr="00B22A3D">
        <w:rPr>
          <w:sz w:val="28"/>
          <w:szCs w:val="28"/>
        </w:rPr>
        <w:t>, выдает заявителю расписку о получении документов с информацией о сроках рассмотрения уведомлени</w:t>
      </w:r>
      <w:r w:rsidR="00EE5E1E" w:rsidRPr="00B22A3D">
        <w:rPr>
          <w:sz w:val="28"/>
          <w:szCs w:val="28"/>
        </w:rPr>
        <w:t>я</w:t>
      </w:r>
      <w:r w:rsidRPr="00B22A3D">
        <w:rPr>
          <w:sz w:val="28"/>
          <w:szCs w:val="28"/>
        </w:rPr>
        <w:t xml:space="preserve"> о сносе или о завершении сноса.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Передача в Уполномоченный орган пакета документов, принятых специалистами </w:t>
      </w:r>
      <w:r w:rsidR="00F7062B" w:rsidRPr="00B22A3D">
        <w:rPr>
          <w:sz w:val="28"/>
          <w:szCs w:val="28"/>
        </w:rPr>
        <w:t>многофункционального центра</w:t>
      </w:r>
      <w:r w:rsidRPr="00B22A3D">
        <w:rPr>
          <w:sz w:val="28"/>
          <w:szCs w:val="28"/>
        </w:rPr>
        <w:t xml:space="preserve">, осуществляется посредством информационной системы </w:t>
      </w:r>
      <w:r w:rsidR="00F7062B" w:rsidRPr="00B22A3D">
        <w:rPr>
          <w:sz w:val="28"/>
          <w:szCs w:val="28"/>
        </w:rPr>
        <w:t>многофункционального центра</w:t>
      </w:r>
      <w:r w:rsidRPr="00B22A3D">
        <w:rPr>
          <w:sz w:val="28"/>
          <w:szCs w:val="28"/>
        </w:rPr>
        <w:t xml:space="preserve"> не позднее следующего рабочего дня со дня приема документов от заявителя в </w:t>
      </w:r>
      <w:r w:rsidR="00F7062B" w:rsidRPr="00B22A3D">
        <w:rPr>
          <w:sz w:val="28"/>
          <w:szCs w:val="28"/>
        </w:rPr>
        <w:t>многофункциональном центре</w:t>
      </w:r>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Соответствие сведений, содержащихся в электронном образе документа, сведениям, содержащимся в документе на бумажном носителе,</w:t>
      </w:r>
      <w:r w:rsidR="00F7062B" w:rsidRPr="00B22A3D">
        <w:rPr>
          <w:sz w:val="28"/>
          <w:szCs w:val="28"/>
        </w:rPr>
        <w:t xml:space="preserve"> </w:t>
      </w:r>
      <w:r w:rsidRPr="00B22A3D">
        <w:rPr>
          <w:sz w:val="28"/>
          <w:szCs w:val="28"/>
        </w:rPr>
        <w:t>заверяется</w:t>
      </w:r>
      <w:r w:rsidR="00F7062B" w:rsidRPr="00B22A3D">
        <w:rPr>
          <w:sz w:val="28"/>
          <w:szCs w:val="28"/>
        </w:rPr>
        <w:t xml:space="preserve"> </w:t>
      </w:r>
      <w:r w:rsidRPr="00B22A3D">
        <w:rPr>
          <w:sz w:val="28"/>
          <w:szCs w:val="28"/>
        </w:rPr>
        <w:t>усиленной </w:t>
      </w:r>
      <w:hyperlink r:id="rId19" w:anchor="/document/12184522/entry/54" w:history="1">
        <w:r w:rsidR="00F7062B" w:rsidRPr="00B22A3D">
          <w:rPr>
            <w:rStyle w:val="a3"/>
            <w:color w:val="auto"/>
            <w:sz w:val="28"/>
            <w:szCs w:val="28"/>
            <w:u w:val="none"/>
          </w:rPr>
          <w:t xml:space="preserve">квалифицированной электронной </w:t>
        </w:r>
        <w:r w:rsidRPr="00B22A3D">
          <w:rPr>
            <w:rStyle w:val="a3"/>
            <w:color w:val="auto"/>
            <w:sz w:val="28"/>
            <w:szCs w:val="28"/>
            <w:u w:val="none"/>
          </w:rPr>
          <w:t>подписью</w:t>
        </w:r>
      </w:hyperlink>
      <w:r w:rsidR="00F7062B" w:rsidRPr="00B22A3D">
        <w:rPr>
          <w:rStyle w:val="a3"/>
          <w:color w:val="auto"/>
          <w:sz w:val="28"/>
          <w:szCs w:val="28"/>
          <w:u w:val="none"/>
        </w:rPr>
        <w:t xml:space="preserve"> </w:t>
      </w:r>
      <w:r w:rsidRPr="00B22A3D">
        <w:rPr>
          <w:sz w:val="28"/>
          <w:szCs w:val="28"/>
        </w:rPr>
        <w:t>должностного лица</w:t>
      </w:r>
      <w:r w:rsidR="00F7062B" w:rsidRPr="00B22A3D">
        <w:rPr>
          <w:sz w:val="28"/>
          <w:szCs w:val="28"/>
        </w:rPr>
        <w:t xml:space="preserve"> многофункционального центра</w:t>
      </w:r>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При необходимости должностное лицо Уполномоченного органа, специалист </w:t>
      </w:r>
      <w:r w:rsidR="00F7062B" w:rsidRPr="00B22A3D">
        <w:rPr>
          <w:sz w:val="28"/>
          <w:szCs w:val="28"/>
        </w:rPr>
        <w:t>многофункционального центра</w:t>
      </w:r>
      <w:r w:rsidRPr="00B22A3D">
        <w:rPr>
          <w:sz w:val="28"/>
          <w:szCs w:val="28"/>
        </w:rPr>
        <w:t xml:space="preserve">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Длительность осуществления всех необходимых действий не может превышать 15 минут.</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lastRenderedPageBreak/>
        <w:t>Документы для предоставления муниципальной услуги могут быть</w:t>
      </w:r>
      <w:r w:rsidR="00F7062B" w:rsidRPr="00B22A3D">
        <w:rPr>
          <w:sz w:val="28"/>
          <w:szCs w:val="28"/>
        </w:rPr>
        <w:t xml:space="preserve"> </w:t>
      </w:r>
      <w:r w:rsidRPr="00B22A3D">
        <w:rPr>
          <w:sz w:val="28"/>
          <w:szCs w:val="28"/>
        </w:rPr>
        <w:t>представлены</w:t>
      </w:r>
      <w:r w:rsidR="00F7062B" w:rsidRPr="00B22A3D">
        <w:rPr>
          <w:sz w:val="28"/>
          <w:szCs w:val="28"/>
        </w:rPr>
        <w:t xml:space="preserve"> </w:t>
      </w:r>
      <w:r w:rsidRPr="00B22A3D">
        <w:rPr>
          <w:sz w:val="28"/>
          <w:szCs w:val="28"/>
        </w:rPr>
        <w:t>в</w:t>
      </w:r>
      <w:r w:rsidR="00F7062B" w:rsidRPr="00B22A3D">
        <w:rPr>
          <w:sz w:val="28"/>
          <w:szCs w:val="28"/>
        </w:rPr>
        <w:t xml:space="preserve"> </w:t>
      </w:r>
      <w:r w:rsidRPr="00B22A3D">
        <w:rPr>
          <w:sz w:val="28"/>
          <w:szCs w:val="28"/>
        </w:rPr>
        <w:t>Уполномоченный</w:t>
      </w:r>
      <w:r w:rsidR="00F7062B" w:rsidRPr="00B22A3D">
        <w:rPr>
          <w:sz w:val="28"/>
          <w:szCs w:val="28"/>
        </w:rPr>
        <w:t xml:space="preserve"> </w:t>
      </w:r>
      <w:r w:rsidRPr="00B22A3D">
        <w:rPr>
          <w:sz w:val="28"/>
          <w:szCs w:val="28"/>
        </w:rPr>
        <w:t>орган</w:t>
      </w:r>
      <w:r w:rsidR="00F7062B" w:rsidRPr="00B22A3D">
        <w:rPr>
          <w:sz w:val="28"/>
          <w:szCs w:val="28"/>
        </w:rPr>
        <w:t xml:space="preserve"> посредством направления </w:t>
      </w:r>
      <w:r w:rsidRPr="00B22A3D">
        <w:rPr>
          <w:sz w:val="28"/>
          <w:szCs w:val="28"/>
        </w:rPr>
        <w:t>уведомлени</w:t>
      </w:r>
      <w:r w:rsidR="00F7062B" w:rsidRPr="00B22A3D">
        <w:rPr>
          <w:sz w:val="28"/>
          <w:szCs w:val="28"/>
        </w:rPr>
        <w:t xml:space="preserve">я </w:t>
      </w:r>
      <w:r w:rsidRPr="00B22A3D">
        <w:rPr>
          <w:sz w:val="28"/>
          <w:szCs w:val="28"/>
        </w:rPr>
        <w:t>о</w:t>
      </w:r>
      <w:r w:rsidR="00F7062B" w:rsidRPr="00B22A3D">
        <w:rPr>
          <w:sz w:val="28"/>
          <w:szCs w:val="28"/>
        </w:rPr>
        <w:t xml:space="preserve"> </w:t>
      </w:r>
      <w:r w:rsidRPr="00B22A3D">
        <w:rPr>
          <w:sz w:val="28"/>
          <w:szCs w:val="28"/>
        </w:rPr>
        <w:t>сносе или о завершении сноса и иных документов почтовым отправлением, через </w:t>
      </w:r>
      <w:hyperlink r:id="rId20" w:tgtFrame="_blank" w:history="1">
        <w:r w:rsidR="00F7062B" w:rsidRPr="00B22A3D">
          <w:rPr>
            <w:rStyle w:val="a3"/>
            <w:color w:val="auto"/>
            <w:sz w:val="28"/>
            <w:szCs w:val="28"/>
            <w:u w:val="none"/>
          </w:rPr>
          <w:t>Е</w:t>
        </w:r>
        <w:r w:rsidRPr="00B22A3D">
          <w:rPr>
            <w:rStyle w:val="a3"/>
            <w:color w:val="auto"/>
            <w:sz w:val="28"/>
            <w:szCs w:val="28"/>
            <w:u w:val="none"/>
          </w:rPr>
          <w:t>диный портал</w:t>
        </w:r>
      </w:hyperlink>
      <w:r w:rsidRPr="00B22A3D">
        <w:rPr>
          <w:sz w:val="28"/>
          <w:szCs w:val="28"/>
        </w:rPr>
        <w:t>, </w:t>
      </w:r>
      <w:hyperlink r:id="rId21" w:tgtFrame="_blank" w:history="1">
        <w:r w:rsidRPr="00B22A3D">
          <w:rPr>
            <w:rStyle w:val="a3"/>
            <w:color w:val="auto"/>
            <w:sz w:val="28"/>
            <w:szCs w:val="28"/>
            <w:u w:val="none"/>
          </w:rPr>
          <w:t>региональный портал</w:t>
        </w:r>
      </w:hyperlink>
      <w:r w:rsidRPr="00B22A3D">
        <w:rPr>
          <w:sz w:val="28"/>
          <w:szCs w:val="28"/>
        </w:rPr>
        <w:t> (заочная форма подачи документов):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в виде оригинала уведомления о сносе или о завершении сноса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Днем регистрации уведомления о сносе или о завершении сноса является день его поступления в Уполномоченный орган;</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в электронном виде посредством заполнения интерактивной формы уведомления, подписанного </w:t>
      </w:r>
      <w:hyperlink r:id="rId22" w:anchor="/document/12184522/entry/21" w:history="1">
        <w:r w:rsidRPr="00B22A3D">
          <w:rPr>
            <w:rStyle w:val="a3"/>
            <w:color w:val="auto"/>
            <w:sz w:val="28"/>
            <w:szCs w:val="28"/>
            <w:u w:val="none"/>
          </w:rPr>
          <w:t>электронной подписью</w:t>
        </w:r>
      </w:hyperlink>
      <w:r w:rsidRPr="00B22A3D">
        <w:rPr>
          <w:sz w:val="28"/>
          <w:szCs w:val="28"/>
        </w:rPr>
        <w:t>, через личный кабинет </w:t>
      </w:r>
      <w:hyperlink r:id="rId23" w:tgtFrame="_blank" w:history="1">
        <w:r w:rsidR="00FC34A6" w:rsidRPr="00B22A3D">
          <w:rPr>
            <w:rStyle w:val="a3"/>
            <w:color w:val="auto"/>
            <w:sz w:val="28"/>
            <w:szCs w:val="28"/>
            <w:u w:val="none"/>
          </w:rPr>
          <w:t>Е</w:t>
        </w:r>
        <w:r w:rsidRPr="00B22A3D">
          <w:rPr>
            <w:rStyle w:val="a3"/>
            <w:color w:val="auto"/>
            <w:sz w:val="28"/>
            <w:szCs w:val="28"/>
            <w:u w:val="none"/>
          </w:rPr>
          <w:t>диного портала</w:t>
        </w:r>
      </w:hyperlink>
      <w:r w:rsidRPr="00B22A3D">
        <w:rPr>
          <w:sz w:val="28"/>
          <w:szCs w:val="28"/>
        </w:rPr>
        <w:t>, </w:t>
      </w:r>
      <w:hyperlink r:id="rId24" w:tgtFrame="_blank" w:history="1">
        <w:r w:rsidRPr="00B22A3D">
          <w:rPr>
            <w:rStyle w:val="a3"/>
            <w:color w:val="auto"/>
            <w:sz w:val="28"/>
            <w:szCs w:val="28"/>
            <w:u w:val="none"/>
          </w:rPr>
          <w:t>регионального портала</w:t>
        </w:r>
      </w:hyperlink>
      <w:r w:rsidRPr="00B22A3D">
        <w:rPr>
          <w:sz w:val="28"/>
          <w:szCs w:val="28"/>
        </w:rPr>
        <w:t>, без необходимости дополнительной подачи уведомления о сносе или о завершении сноса в иной форме.</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Форматно-логическая проверка сформированного уведомления о сносе или о завершении сноса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При формировании уведомления о сносе или о завершении сноса в электронной форме обеспечивается: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возможность копирования и сохранения уведомления и иных документов, указанных в </w:t>
      </w:r>
      <w:hyperlink r:id="rId25" w:anchor="/document/73581528/entry/1026" w:history="1">
        <w:r w:rsidRPr="00B22A3D">
          <w:rPr>
            <w:rStyle w:val="a3"/>
            <w:color w:val="auto"/>
            <w:sz w:val="28"/>
            <w:szCs w:val="28"/>
            <w:u w:val="none"/>
          </w:rPr>
          <w:t>пунктах 2.</w:t>
        </w:r>
        <w:r w:rsidR="00FC34A6" w:rsidRPr="00B22A3D">
          <w:rPr>
            <w:rStyle w:val="a3"/>
            <w:color w:val="auto"/>
            <w:sz w:val="28"/>
            <w:szCs w:val="28"/>
            <w:u w:val="none"/>
          </w:rPr>
          <w:t>9</w:t>
        </w:r>
        <w:r w:rsidRPr="00B22A3D">
          <w:rPr>
            <w:rStyle w:val="a3"/>
            <w:color w:val="auto"/>
            <w:sz w:val="28"/>
            <w:szCs w:val="28"/>
            <w:u w:val="none"/>
          </w:rPr>
          <w:t>,</w:t>
        </w:r>
      </w:hyperlink>
      <w:r w:rsidRPr="00B22A3D">
        <w:rPr>
          <w:sz w:val="28"/>
          <w:szCs w:val="28"/>
        </w:rPr>
        <w:t> </w:t>
      </w:r>
      <w:hyperlink r:id="rId26" w:anchor="/document/73581528/entry/1027" w:history="1">
        <w:r w:rsidRPr="00B22A3D">
          <w:rPr>
            <w:rStyle w:val="a3"/>
            <w:color w:val="auto"/>
            <w:sz w:val="28"/>
            <w:szCs w:val="28"/>
            <w:u w:val="none"/>
          </w:rPr>
          <w:t>2.</w:t>
        </w:r>
        <w:r w:rsidR="00FC34A6" w:rsidRPr="00B22A3D">
          <w:rPr>
            <w:rStyle w:val="a3"/>
            <w:color w:val="auto"/>
            <w:sz w:val="28"/>
            <w:szCs w:val="28"/>
            <w:u w:val="none"/>
          </w:rPr>
          <w:t>10</w:t>
        </w:r>
      </w:hyperlink>
      <w:r w:rsidRPr="00B22A3D">
        <w:rPr>
          <w:sz w:val="28"/>
          <w:szCs w:val="28"/>
        </w:rPr>
        <w:t xml:space="preserve"> настоящего </w:t>
      </w:r>
      <w:r w:rsidR="00FC34A6" w:rsidRPr="00B22A3D">
        <w:rPr>
          <w:sz w:val="28"/>
          <w:szCs w:val="28"/>
        </w:rPr>
        <w:t>А</w:t>
      </w:r>
      <w:r w:rsidRPr="00B22A3D">
        <w:rPr>
          <w:sz w:val="28"/>
          <w:szCs w:val="28"/>
        </w:rPr>
        <w:t>дминистративного регламента, необходимых для предоставления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возможность печати на бумажном носителе копии электронной формы уведомления;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 любой момент по желанию пользователя сохранение ранее введенных в электронную форму уведомления значений, в том числе при возникновении ошибок ввода и возврате для повторного ввода значений в электронную форму уведомления;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заполнение полей электронной формы уведомления до начала ввода сведений заявителем с использованием сведений, размещенных в федеральной государс</w:t>
      </w:r>
      <w:r w:rsidR="004339B9" w:rsidRPr="00B22A3D">
        <w:rPr>
          <w:sz w:val="28"/>
          <w:szCs w:val="28"/>
        </w:rPr>
        <w:t xml:space="preserve">твенной информационной системе </w:t>
      </w:r>
      <w:r w:rsidRPr="00B22A3D">
        <w:rPr>
          <w:sz w:val="28"/>
          <w:szCs w:val="28"/>
        </w:rPr>
        <w:t>Е</w:t>
      </w:r>
      <w:r w:rsidR="004339B9" w:rsidRPr="00B22A3D">
        <w:rPr>
          <w:sz w:val="28"/>
          <w:szCs w:val="28"/>
        </w:rPr>
        <w:t>СИА</w:t>
      </w:r>
      <w:r w:rsidRPr="00B22A3D">
        <w:rPr>
          <w:sz w:val="28"/>
          <w:szCs w:val="28"/>
        </w:rPr>
        <w:t>, и сведений, опубликованных на </w:t>
      </w:r>
      <w:hyperlink r:id="rId27" w:tgtFrame="_blank" w:history="1">
        <w:r w:rsidR="00FC34A6" w:rsidRPr="00B22A3D">
          <w:rPr>
            <w:rStyle w:val="a3"/>
            <w:color w:val="auto"/>
            <w:sz w:val="28"/>
            <w:szCs w:val="28"/>
            <w:u w:val="none"/>
          </w:rPr>
          <w:t>Е</w:t>
        </w:r>
        <w:r w:rsidRPr="00B22A3D">
          <w:rPr>
            <w:rStyle w:val="a3"/>
            <w:color w:val="auto"/>
            <w:sz w:val="28"/>
            <w:szCs w:val="28"/>
            <w:u w:val="none"/>
          </w:rPr>
          <w:t>дином портале</w:t>
        </w:r>
      </w:hyperlink>
      <w:r w:rsidRPr="00B22A3D">
        <w:rPr>
          <w:sz w:val="28"/>
          <w:szCs w:val="28"/>
        </w:rPr>
        <w:t>, в части, касающейся сведений, отсутствующих в ЕСИА;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возможность вернуться на любой из этапов заполнения электронной формы уведомления без потери</w:t>
      </w:r>
      <w:r w:rsidR="00530EE1" w:rsidRPr="00B22A3D">
        <w:rPr>
          <w:sz w:val="28"/>
          <w:szCs w:val="28"/>
        </w:rPr>
        <w:t>,</w:t>
      </w:r>
      <w:r w:rsidRPr="00B22A3D">
        <w:rPr>
          <w:sz w:val="28"/>
          <w:szCs w:val="28"/>
        </w:rPr>
        <w:t xml:space="preserve"> ранее введенной информации;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возможность доступа заявителя на </w:t>
      </w:r>
      <w:hyperlink r:id="rId28" w:tgtFrame="_blank" w:history="1">
        <w:r w:rsidR="00FC34A6" w:rsidRPr="00B22A3D">
          <w:rPr>
            <w:rStyle w:val="a3"/>
            <w:color w:val="auto"/>
            <w:sz w:val="28"/>
            <w:szCs w:val="28"/>
            <w:u w:val="none"/>
          </w:rPr>
          <w:t>Е</w:t>
        </w:r>
        <w:r w:rsidRPr="00B22A3D">
          <w:rPr>
            <w:rStyle w:val="a3"/>
            <w:color w:val="auto"/>
            <w:sz w:val="28"/>
            <w:szCs w:val="28"/>
            <w:u w:val="none"/>
          </w:rPr>
          <w:t>дином портале</w:t>
        </w:r>
      </w:hyperlink>
      <w:r w:rsidRPr="00B22A3D">
        <w:rPr>
          <w:sz w:val="28"/>
          <w:szCs w:val="28"/>
        </w:rPr>
        <w:t>, </w:t>
      </w:r>
      <w:hyperlink r:id="rId29" w:tgtFrame="_blank" w:history="1">
        <w:r w:rsidRPr="00B22A3D">
          <w:rPr>
            <w:rStyle w:val="a3"/>
            <w:color w:val="auto"/>
            <w:sz w:val="28"/>
            <w:szCs w:val="28"/>
            <w:u w:val="none"/>
          </w:rPr>
          <w:t>региональном портале</w:t>
        </w:r>
      </w:hyperlink>
      <w:r w:rsidRPr="00B22A3D">
        <w:rPr>
          <w:sz w:val="28"/>
          <w:szCs w:val="28"/>
        </w:rPr>
        <w:t> к ранее поданным им заявлениям в течение не менее одного года, а также частично сформированным заявлениям - в течение не менее 3 месяцев.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Сформированное и подписанное </w:t>
      </w:r>
      <w:proofErr w:type="gramStart"/>
      <w:r w:rsidRPr="00B22A3D">
        <w:rPr>
          <w:sz w:val="28"/>
          <w:szCs w:val="28"/>
        </w:rPr>
        <w:t>уведомление</w:t>
      </w:r>
      <w:proofErr w:type="gramEnd"/>
      <w:r w:rsidRPr="00B22A3D">
        <w:rPr>
          <w:sz w:val="28"/>
          <w:szCs w:val="28"/>
        </w:rPr>
        <w:t xml:space="preserve"> и иные документы, указанные в </w:t>
      </w:r>
      <w:r w:rsidR="00FC34A6" w:rsidRPr="00B22A3D">
        <w:rPr>
          <w:sz w:val="28"/>
          <w:szCs w:val="28"/>
        </w:rPr>
        <w:t>пунктах 2.9</w:t>
      </w:r>
      <w:r w:rsidRPr="00B22A3D">
        <w:rPr>
          <w:sz w:val="28"/>
          <w:szCs w:val="28"/>
        </w:rPr>
        <w:t>, </w:t>
      </w:r>
      <w:r w:rsidR="00FC34A6" w:rsidRPr="00B22A3D">
        <w:rPr>
          <w:sz w:val="28"/>
          <w:szCs w:val="28"/>
        </w:rPr>
        <w:t>2.10</w:t>
      </w:r>
      <w:r w:rsidRPr="00B22A3D">
        <w:rPr>
          <w:sz w:val="28"/>
          <w:szCs w:val="28"/>
        </w:rPr>
        <w:t xml:space="preserve"> настоящего </w:t>
      </w:r>
      <w:r w:rsidR="00FC34A6" w:rsidRPr="00B22A3D">
        <w:rPr>
          <w:sz w:val="28"/>
          <w:szCs w:val="28"/>
        </w:rPr>
        <w:t>А</w:t>
      </w:r>
      <w:r w:rsidRPr="00B22A3D">
        <w:rPr>
          <w:sz w:val="28"/>
          <w:szCs w:val="28"/>
        </w:rPr>
        <w:t>дминистративного регламента, необходимые для предоставления муниципальной услуги, </w:t>
      </w:r>
      <w:r w:rsidRPr="00B22A3D">
        <w:rPr>
          <w:rStyle w:val="af5"/>
          <w:i w:val="0"/>
          <w:sz w:val="28"/>
          <w:szCs w:val="28"/>
        </w:rPr>
        <w:t>направляются</w:t>
      </w:r>
      <w:r w:rsidRPr="00B22A3D">
        <w:rPr>
          <w:i/>
          <w:sz w:val="28"/>
          <w:szCs w:val="28"/>
        </w:rPr>
        <w:t> </w:t>
      </w:r>
      <w:r w:rsidRPr="00B22A3D">
        <w:rPr>
          <w:sz w:val="28"/>
          <w:szCs w:val="28"/>
        </w:rPr>
        <w:t>в Уполномоченный орган посредством </w:t>
      </w:r>
      <w:hyperlink r:id="rId30" w:tgtFrame="_blank" w:history="1">
        <w:r w:rsidR="00FC34A6" w:rsidRPr="00B22A3D">
          <w:rPr>
            <w:rStyle w:val="a3"/>
            <w:color w:val="auto"/>
            <w:sz w:val="28"/>
            <w:szCs w:val="28"/>
            <w:u w:val="none"/>
          </w:rPr>
          <w:t>Е</w:t>
        </w:r>
        <w:r w:rsidRPr="00B22A3D">
          <w:rPr>
            <w:rStyle w:val="a3"/>
            <w:color w:val="auto"/>
            <w:sz w:val="28"/>
            <w:szCs w:val="28"/>
            <w:u w:val="none"/>
          </w:rPr>
          <w:t>диного портала</w:t>
        </w:r>
      </w:hyperlink>
      <w:r w:rsidRPr="00B22A3D">
        <w:rPr>
          <w:sz w:val="28"/>
          <w:szCs w:val="28"/>
        </w:rPr>
        <w:t>, </w:t>
      </w:r>
      <w:hyperlink r:id="rId31" w:tgtFrame="_blank" w:history="1">
        <w:r w:rsidRPr="00B22A3D">
          <w:rPr>
            <w:rStyle w:val="a3"/>
            <w:color w:val="auto"/>
            <w:sz w:val="28"/>
            <w:szCs w:val="28"/>
            <w:u w:val="none"/>
          </w:rPr>
          <w:t>регионального портала</w:t>
        </w:r>
      </w:hyperlink>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lastRenderedPageBreak/>
        <w:t>Заявителям предоставляется возможность предварительной записи на представление уведомления о сносе или о завершении сноса и необходимых документов.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Предварительная запись может осуществляться следующими способами по выбору заявителя: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при личном обращении заявителя в Уполномоченный орган;</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по телефону Уполномоченного органа;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посредством </w:t>
      </w:r>
      <w:hyperlink r:id="rId32" w:tgtFrame="_blank" w:history="1">
        <w:r w:rsidRPr="00B22A3D">
          <w:rPr>
            <w:rStyle w:val="a3"/>
            <w:color w:val="auto"/>
            <w:sz w:val="28"/>
            <w:szCs w:val="28"/>
            <w:u w:val="none"/>
          </w:rPr>
          <w:t>единого портала</w:t>
        </w:r>
      </w:hyperlink>
      <w:r w:rsidRPr="00B22A3D">
        <w:rPr>
          <w:sz w:val="28"/>
          <w:szCs w:val="28"/>
        </w:rPr>
        <w:t>, </w:t>
      </w:r>
      <w:hyperlink r:id="rId33" w:tgtFrame="_blank" w:history="1">
        <w:r w:rsidRPr="00B22A3D">
          <w:rPr>
            <w:rStyle w:val="a3"/>
            <w:color w:val="auto"/>
            <w:sz w:val="28"/>
            <w:szCs w:val="28"/>
            <w:u w:val="none"/>
          </w:rPr>
          <w:t>регионального портала</w:t>
        </w:r>
      </w:hyperlink>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При осуществлении записи заявитель сообщает следующие данные:</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фамилию, имя, отчество (последнее - при наличии);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номер контактного телефона;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адрес электронной почты (по желанию);</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желаемые дату и время представ</w:t>
      </w:r>
      <w:r w:rsidR="00FC34A6" w:rsidRPr="00B22A3D">
        <w:rPr>
          <w:sz w:val="28"/>
          <w:szCs w:val="28"/>
        </w:rPr>
        <w:t xml:space="preserve">ления уведомления и необходимых </w:t>
      </w:r>
      <w:r w:rsidRPr="00B22A3D">
        <w:rPr>
          <w:sz w:val="28"/>
          <w:szCs w:val="28"/>
        </w:rPr>
        <w:t>документов.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Уполномоченный орган обеспечивает прием документов, необходимых для предоставления муниципальной услуги, в электронном виде, и регистрацию уведомления без необходимости повторного представления заявителем таких документов на бумажном носителе.</w:t>
      </w:r>
    </w:p>
    <w:p w:rsidR="00463829" w:rsidRPr="00B22A3D" w:rsidRDefault="00574A31" w:rsidP="001F0C7F">
      <w:pPr>
        <w:pStyle w:val="26"/>
        <w:shd w:val="clear" w:color="auto" w:fill="auto"/>
        <w:tabs>
          <w:tab w:val="left" w:pos="851"/>
        </w:tabs>
        <w:spacing w:line="322" w:lineRule="exact"/>
        <w:ind w:firstLine="0"/>
        <w:jc w:val="both"/>
      </w:pPr>
      <w:r w:rsidRPr="00B22A3D">
        <w:tab/>
        <w:t>В</w:t>
      </w:r>
      <w:r w:rsidR="00463829" w:rsidRPr="00B22A3D">
        <w:t xml:space="preserve"> срок не позднее 1 рабочего дня с момента подачи уведомления о сносе, уведомления о завершении сноса на ЕПГУ, региональн</w:t>
      </w:r>
      <w:r w:rsidRPr="00B22A3D">
        <w:t>ом</w:t>
      </w:r>
      <w:r w:rsidR="00463829" w:rsidRPr="00B22A3D">
        <w:t xml:space="preserve"> портал</w:t>
      </w:r>
      <w:r w:rsidRPr="00B22A3D">
        <w:t>е</w:t>
      </w:r>
      <w:r w:rsidR="00463829" w:rsidRPr="00B22A3D">
        <w:t>, а в случае его поступления в нерабочий или праздничный день, - в следующий за ним первый рабочий день</w:t>
      </w:r>
      <w:r w:rsidRPr="00B22A3D">
        <w:t xml:space="preserve"> Уполномоченный орган обеспечивает</w:t>
      </w:r>
      <w:r w:rsidR="00463829" w:rsidRPr="00B22A3D">
        <w:t>:</w:t>
      </w:r>
    </w:p>
    <w:p w:rsidR="00463829" w:rsidRPr="00B22A3D" w:rsidRDefault="00463829" w:rsidP="001F0C7F">
      <w:pPr>
        <w:pStyle w:val="26"/>
        <w:shd w:val="clear" w:color="auto" w:fill="auto"/>
        <w:tabs>
          <w:tab w:val="left" w:pos="1114"/>
        </w:tabs>
        <w:spacing w:line="322" w:lineRule="exact"/>
        <w:ind w:firstLine="851"/>
        <w:jc w:val="both"/>
      </w:pPr>
      <w:r w:rsidRPr="00B22A3D">
        <w:t>а)</w:t>
      </w:r>
      <w:r w:rsidRPr="00B22A3D">
        <w:tab/>
        <w:t xml:space="preserve">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463829" w:rsidRPr="00B22A3D" w:rsidRDefault="00463829" w:rsidP="001F0C7F">
      <w:pPr>
        <w:pStyle w:val="26"/>
        <w:shd w:val="clear" w:color="auto" w:fill="auto"/>
        <w:tabs>
          <w:tab w:val="left" w:pos="1114"/>
        </w:tabs>
        <w:spacing w:line="322" w:lineRule="exact"/>
        <w:ind w:firstLine="851"/>
        <w:jc w:val="both"/>
      </w:pPr>
      <w:r w:rsidRPr="00B22A3D">
        <w:t>б)</w:t>
      </w:r>
      <w:r w:rsidRPr="00B22A3D">
        <w:tab/>
        <w:t xml:space="preserve">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463829" w:rsidRPr="00B22A3D" w:rsidRDefault="00E76D5D" w:rsidP="001F0C7F">
      <w:pPr>
        <w:pStyle w:val="26"/>
        <w:shd w:val="clear" w:color="auto" w:fill="auto"/>
        <w:spacing w:line="322" w:lineRule="exact"/>
        <w:ind w:firstLine="0"/>
        <w:jc w:val="both"/>
      </w:pPr>
      <w:r w:rsidRPr="00B22A3D">
        <w:tab/>
      </w:r>
      <w:r w:rsidR="00463829" w:rsidRPr="00B22A3D">
        <w:t>Электронное уведомление о сносе, уведомление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ЕИС).</w:t>
      </w:r>
    </w:p>
    <w:p w:rsidR="00463829" w:rsidRPr="00B22A3D" w:rsidRDefault="00463829" w:rsidP="001F0C7F">
      <w:pPr>
        <w:pStyle w:val="26"/>
        <w:shd w:val="clear" w:color="auto" w:fill="auto"/>
        <w:spacing w:line="322" w:lineRule="exact"/>
        <w:ind w:firstLine="851"/>
        <w:jc w:val="both"/>
      </w:pPr>
      <w:r w:rsidRPr="00B22A3D">
        <w:t>Ответственное должностное лицо:</w:t>
      </w:r>
    </w:p>
    <w:p w:rsidR="00463829" w:rsidRPr="00B22A3D" w:rsidRDefault="00463829" w:rsidP="001F0C7F">
      <w:pPr>
        <w:pStyle w:val="26"/>
        <w:shd w:val="clear" w:color="auto" w:fill="auto"/>
        <w:spacing w:line="322" w:lineRule="exact"/>
        <w:ind w:firstLine="851"/>
        <w:jc w:val="both"/>
      </w:pPr>
      <w:r w:rsidRPr="00B22A3D">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463829" w:rsidRPr="00B22A3D" w:rsidRDefault="00463829" w:rsidP="001F0C7F">
      <w:pPr>
        <w:pStyle w:val="26"/>
        <w:shd w:val="clear" w:color="auto" w:fill="auto"/>
        <w:spacing w:line="322" w:lineRule="exact"/>
        <w:ind w:firstLine="851"/>
        <w:jc w:val="both"/>
      </w:pPr>
      <w:r w:rsidRPr="00B22A3D">
        <w:lastRenderedPageBreak/>
        <w:t>рассматривает поступившие уведомления о сносе, уведомления о завершении сноса и приложенные образы документов (документы);</w:t>
      </w:r>
    </w:p>
    <w:p w:rsidR="00980D07" w:rsidRPr="00B22A3D" w:rsidRDefault="00463829" w:rsidP="001F0C7F">
      <w:pPr>
        <w:pStyle w:val="26"/>
        <w:shd w:val="clear" w:color="auto" w:fill="auto"/>
        <w:spacing w:line="322" w:lineRule="exact"/>
        <w:ind w:firstLine="851"/>
        <w:jc w:val="both"/>
      </w:pPr>
      <w:proofErr w:type="gramStart"/>
      <w:r w:rsidRPr="00B22A3D">
        <w:t xml:space="preserve">производит действия </w:t>
      </w:r>
      <w:r w:rsidR="00980D07" w:rsidRPr="00B22A3D">
        <w:t>по приему документов, необходимых для предоставления муниципальной услуги, направлению заявителю электронного сообщения о поступлении уведомления о сносе, уведомления о завершении сноса, регистрации уведомления о сносе, уведомления о завершении сноса и направлению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r w:rsidR="004F26F2" w:rsidRPr="00B22A3D">
        <w:t>.</w:t>
      </w:r>
      <w:proofErr w:type="gramEnd"/>
    </w:p>
    <w:p w:rsidR="004F26F2" w:rsidRPr="00B22A3D" w:rsidRDefault="004F26F2" w:rsidP="001F0C7F">
      <w:pPr>
        <w:pStyle w:val="s1"/>
        <w:spacing w:before="0" w:beforeAutospacing="0" w:after="0" w:afterAutospacing="0"/>
        <w:ind w:firstLine="851"/>
        <w:jc w:val="both"/>
        <w:rPr>
          <w:sz w:val="28"/>
          <w:szCs w:val="28"/>
        </w:rPr>
      </w:pPr>
      <w:r w:rsidRPr="00B22A3D">
        <w:rPr>
          <w:sz w:val="28"/>
          <w:szCs w:val="28"/>
        </w:rPr>
        <w:t xml:space="preserve">По итогам исполнения административной процедуры по приему документов в Уполномоченном органе, </w:t>
      </w:r>
      <w:r w:rsidR="00450B80" w:rsidRPr="00B22A3D">
        <w:rPr>
          <w:sz w:val="28"/>
          <w:szCs w:val="28"/>
        </w:rPr>
        <w:t xml:space="preserve">ответственное </w:t>
      </w:r>
      <w:r w:rsidRPr="00B22A3D">
        <w:rPr>
          <w:sz w:val="28"/>
          <w:szCs w:val="28"/>
        </w:rPr>
        <w:t>должностное лицо формирует документы (дело) и передает их должностному лицу Уполномоченного органа, ответственному за принятие решения.</w:t>
      </w:r>
    </w:p>
    <w:p w:rsidR="004F26F2" w:rsidRPr="00B22A3D" w:rsidRDefault="004F26F2" w:rsidP="001F0C7F">
      <w:pPr>
        <w:pStyle w:val="s1"/>
        <w:spacing w:before="0" w:beforeAutospacing="0" w:after="0" w:afterAutospacing="0"/>
        <w:ind w:firstLine="851"/>
        <w:jc w:val="both"/>
        <w:rPr>
          <w:sz w:val="28"/>
          <w:szCs w:val="28"/>
        </w:rPr>
      </w:pPr>
      <w:r w:rsidRPr="00B22A3D">
        <w:rPr>
          <w:sz w:val="28"/>
          <w:szCs w:val="28"/>
        </w:rPr>
        <w:t>По итогам исполнения административной процедуры по приему документов в многофункциональном центре специалист многофункционального центра, ответственный за прием документов, формирует документы (дело) и передает их специалисту многофункционального центра,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463829" w:rsidRPr="00B22A3D" w:rsidRDefault="00463829" w:rsidP="001F0C7F">
      <w:pPr>
        <w:pStyle w:val="26"/>
        <w:shd w:val="clear" w:color="auto" w:fill="auto"/>
        <w:spacing w:line="322" w:lineRule="exact"/>
        <w:ind w:firstLine="851"/>
        <w:jc w:val="both"/>
      </w:pPr>
      <w:r w:rsidRPr="00B22A3D">
        <w:t>Заявителю в качестве результата предоставления муниципальной услуги обеспечивается возможность получения документа:</w:t>
      </w:r>
    </w:p>
    <w:p w:rsidR="00463829" w:rsidRPr="00B22A3D" w:rsidRDefault="00463829" w:rsidP="001F0C7F">
      <w:pPr>
        <w:pStyle w:val="26"/>
        <w:shd w:val="clear" w:color="auto" w:fill="auto"/>
        <w:tabs>
          <w:tab w:val="left" w:pos="4613"/>
        </w:tabs>
        <w:spacing w:line="322" w:lineRule="exact"/>
        <w:ind w:firstLine="851"/>
        <w:jc w:val="both"/>
      </w:pPr>
      <w:r w:rsidRPr="00B22A3D">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463829" w:rsidRPr="00B22A3D" w:rsidRDefault="00463829" w:rsidP="001F0C7F">
      <w:pPr>
        <w:pStyle w:val="26"/>
        <w:shd w:val="clear" w:color="auto" w:fill="auto"/>
        <w:tabs>
          <w:tab w:val="left" w:pos="4613"/>
        </w:tabs>
        <w:spacing w:line="322" w:lineRule="exact"/>
        <w:ind w:firstLine="851"/>
        <w:jc w:val="both"/>
      </w:pPr>
      <w:r w:rsidRPr="00B22A3D">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63829" w:rsidRPr="00B22A3D" w:rsidRDefault="00463829" w:rsidP="001F0C7F">
      <w:pPr>
        <w:pStyle w:val="26"/>
        <w:shd w:val="clear" w:color="auto" w:fill="auto"/>
        <w:tabs>
          <w:tab w:val="left" w:pos="1291"/>
        </w:tabs>
        <w:spacing w:line="322" w:lineRule="exact"/>
        <w:ind w:firstLine="851"/>
        <w:jc w:val="both"/>
      </w:pPr>
      <w:r w:rsidRPr="00B22A3D">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463829" w:rsidRPr="00B22A3D" w:rsidRDefault="00463829" w:rsidP="001F0C7F">
      <w:pPr>
        <w:pStyle w:val="26"/>
        <w:shd w:val="clear" w:color="auto" w:fill="auto"/>
        <w:spacing w:line="322" w:lineRule="exact"/>
        <w:ind w:firstLine="851"/>
        <w:jc w:val="both"/>
      </w:pPr>
      <w:r w:rsidRPr="00B22A3D">
        <w:t>При предоставлении муниципальной услуги в электронной форме заявителю направляется:</w:t>
      </w:r>
    </w:p>
    <w:p w:rsidR="00463829" w:rsidRPr="00B22A3D" w:rsidRDefault="00463829" w:rsidP="001F0C7F">
      <w:pPr>
        <w:pStyle w:val="26"/>
        <w:shd w:val="clear" w:color="auto" w:fill="auto"/>
        <w:tabs>
          <w:tab w:val="left" w:pos="1057"/>
        </w:tabs>
        <w:spacing w:line="322" w:lineRule="exact"/>
        <w:ind w:firstLine="851"/>
        <w:jc w:val="both"/>
      </w:pPr>
      <w:proofErr w:type="gramStart"/>
      <w:r w:rsidRPr="00B22A3D">
        <w:t>а)</w:t>
      </w:r>
      <w:r w:rsidRPr="00B22A3D">
        <w:tab/>
        <w:t>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w:t>
      </w:r>
      <w:proofErr w:type="gramEnd"/>
      <w:r w:rsidRPr="00B22A3D">
        <w:t xml:space="preserve"> в приеме документов, необходимых для предоставления муниципальной услуги;</w:t>
      </w:r>
    </w:p>
    <w:p w:rsidR="00463829" w:rsidRPr="00B22A3D" w:rsidRDefault="00463829" w:rsidP="001F0C7F">
      <w:pPr>
        <w:pStyle w:val="s1"/>
        <w:spacing w:before="0" w:beforeAutospacing="0" w:after="0" w:afterAutospacing="0"/>
        <w:ind w:firstLine="851"/>
        <w:jc w:val="both"/>
        <w:rPr>
          <w:sz w:val="28"/>
          <w:szCs w:val="28"/>
        </w:rPr>
      </w:pPr>
      <w:r w:rsidRPr="00B22A3D">
        <w:rPr>
          <w:sz w:val="28"/>
          <w:szCs w:val="28"/>
        </w:rPr>
        <w:lastRenderedPageBreak/>
        <w:t>б)</w:t>
      </w:r>
      <w:r w:rsidRPr="00B22A3D">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3.2.2. Критерием принятия решения о приеме документов является наличие уведомления о сносе или о завершении сноса и прилагаемых документов.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3.2.3. Максимальный срок исполнения административной процедуры составляет 1 рабочий день со дня поступления от заявителя уведомления о сносе или о завершении сноса.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3.2.4. Результатом административной процедуры является регистрация в Уполномоченном органе уведомления о сносе или о завершении сноса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Результат административной процедуры фиксируется в системе электронного документооборота Уполномоченного органа.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Результат административной процедуры в отношении уведомления, поступившего в электронной форме с использованием </w:t>
      </w:r>
      <w:hyperlink r:id="rId34" w:tgtFrame="_blank" w:history="1">
        <w:r w:rsidR="00564B8F" w:rsidRPr="00B22A3D">
          <w:rPr>
            <w:rStyle w:val="a3"/>
            <w:color w:val="auto"/>
            <w:sz w:val="28"/>
            <w:szCs w:val="28"/>
            <w:u w:val="none"/>
          </w:rPr>
          <w:t>Е</w:t>
        </w:r>
        <w:r w:rsidRPr="00B22A3D">
          <w:rPr>
            <w:rStyle w:val="a3"/>
            <w:color w:val="auto"/>
            <w:sz w:val="28"/>
            <w:szCs w:val="28"/>
            <w:u w:val="none"/>
          </w:rPr>
          <w:t>диного</w:t>
        </w:r>
        <w:r w:rsidR="00450B80" w:rsidRPr="00B22A3D">
          <w:rPr>
            <w:rStyle w:val="a3"/>
            <w:color w:val="auto"/>
            <w:sz w:val="28"/>
            <w:szCs w:val="28"/>
            <w:u w:val="none"/>
          </w:rPr>
          <w:t xml:space="preserve"> портала,</w:t>
        </w:r>
        <w:r w:rsidRPr="00B22A3D">
          <w:rPr>
            <w:rStyle w:val="a3"/>
            <w:color w:val="auto"/>
            <w:sz w:val="28"/>
            <w:szCs w:val="28"/>
            <w:u w:val="none"/>
          </w:rPr>
          <w:t xml:space="preserve"> </w:t>
        </w:r>
      </w:hyperlink>
      <w:hyperlink r:id="rId35" w:tgtFrame="_blank" w:history="1">
        <w:r w:rsidRPr="00B22A3D">
          <w:rPr>
            <w:rStyle w:val="a3"/>
            <w:color w:val="auto"/>
            <w:sz w:val="28"/>
            <w:szCs w:val="28"/>
            <w:u w:val="none"/>
          </w:rPr>
          <w:t>регионального портала</w:t>
        </w:r>
      </w:hyperlink>
      <w:r w:rsidRPr="00B22A3D">
        <w:rPr>
          <w:sz w:val="28"/>
          <w:szCs w:val="28"/>
        </w:rPr>
        <w:t>, подтверждается присвоением статуса заявке "принято в работу ведомством". Действие изменения статуса уведомления, поступившего в элек</w:t>
      </w:r>
      <w:r w:rsidR="00B80FE6" w:rsidRPr="00B22A3D">
        <w:rPr>
          <w:sz w:val="28"/>
          <w:szCs w:val="28"/>
        </w:rPr>
        <w:t>тронной форме с использованием Е</w:t>
      </w:r>
      <w:r w:rsidRPr="00B22A3D">
        <w:rPr>
          <w:sz w:val="28"/>
          <w:szCs w:val="28"/>
        </w:rPr>
        <w:t>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3.2.5. Результат административной процедуры -</w:t>
      </w:r>
      <w:r w:rsidR="00564B8F" w:rsidRPr="00B22A3D">
        <w:rPr>
          <w:sz w:val="28"/>
          <w:szCs w:val="28"/>
        </w:rPr>
        <w:t xml:space="preserve"> </w:t>
      </w:r>
      <w:r w:rsidRPr="00B22A3D">
        <w:rPr>
          <w:sz w:val="28"/>
          <w:szCs w:val="28"/>
        </w:rPr>
        <w:t>прием и регистрация уведомления о сносе или о завершении сноса и документов от заявителя.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3.2.6. Время выполнения административной процедуры не должно превышать 15 (пятнадцати) минут.</w:t>
      </w:r>
    </w:p>
    <w:p w:rsidR="00DB3688" w:rsidRPr="00B22A3D" w:rsidRDefault="00DB3688" w:rsidP="001F0C7F">
      <w:pPr>
        <w:pStyle w:val="s1"/>
        <w:spacing w:before="0" w:beforeAutospacing="0" w:after="0" w:afterAutospacing="0"/>
        <w:ind w:firstLine="851"/>
        <w:jc w:val="both"/>
        <w:rPr>
          <w:sz w:val="28"/>
          <w:szCs w:val="28"/>
        </w:rPr>
      </w:pPr>
      <w:r w:rsidRPr="00B22A3D">
        <w:rPr>
          <w:rStyle w:val="s10"/>
          <w:sz w:val="28"/>
          <w:szCs w:val="28"/>
        </w:rPr>
        <w:t>3.3. </w:t>
      </w:r>
      <w:r w:rsidRPr="00B22A3D">
        <w:rPr>
          <w:rStyle w:val="af5"/>
          <w:i w:val="0"/>
          <w:sz w:val="28"/>
          <w:szCs w:val="28"/>
        </w:rPr>
        <w:t>Направление</w:t>
      </w:r>
      <w:r w:rsidRPr="00B22A3D">
        <w:rPr>
          <w:rStyle w:val="s10"/>
          <w:sz w:val="28"/>
          <w:szCs w:val="28"/>
        </w:rPr>
        <w:t> межведомственных запросов</w:t>
      </w:r>
      <w:r w:rsidR="00564B8F" w:rsidRPr="00B22A3D">
        <w:rPr>
          <w:rStyle w:val="s10"/>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3.3.1. Основанием для начала административной процедуры является непредставление заявителем документов, указанных в </w:t>
      </w:r>
      <w:r w:rsidR="00564B8F" w:rsidRPr="00B22A3D">
        <w:rPr>
          <w:sz w:val="28"/>
          <w:szCs w:val="28"/>
        </w:rPr>
        <w:t>пункте 2.10 настоящего А</w:t>
      </w:r>
      <w:r w:rsidRPr="00B22A3D">
        <w:rPr>
          <w:sz w:val="28"/>
          <w:szCs w:val="28"/>
        </w:rPr>
        <w:t>дминистративного регламента</w:t>
      </w:r>
      <w:r w:rsidR="00B80FE6" w:rsidRPr="00B22A3D">
        <w:rPr>
          <w:sz w:val="28"/>
          <w:szCs w:val="28"/>
        </w:rPr>
        <w:t xml:space="preserve"> по собственной инициативе</w:t>
      </w:r>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3.3.2. Должностное лицо Уполномоченного органа, ответственное за предоставление муниципальной услуги, в день регистрации уведомления о сносе или о завершении сноса, формирует и </w:t>
      </w:r>
      <w:r w:rsidRPr="00B22A3D">
        <w:rPr>
          <w:rStyle w:val="af5"/>
          <w:i w:val="0"/>
          <w:sz w:val="28"/>
          <w:szCs w:val="28"/>
        </w:rPr>
        <w:t>направляет</w:t>
      </w:r>
      <w:r w:rsidRPr="00B22A3D">
        <w:rPr>
          <w:sz w:val="28"/>
          <w:szCs w:val="28"/>
        </w:rPr>
        <w:t> межведомственные запросы в соответствующий орган (организацию), в распоряжении которого находятся необходимые сведения.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3.3.3. Критерием принятия решения</w:t>
      </w:r>
      <w:r w:rsidR="00686F6C" w:rsidRPr="00B22A3D">
        <w:rPr>
          <w:sz w:val="28"/>
          <w:szCs w:val="28"/>
        </w:rPr>
        <w:t xml:space="preserve"> о направлении межведомственного</w:t>
      </w:r>
      <w:r w:rsidRPr="00B22A3D">
        <w:rPr>
          <w:sz w:val="28"/>
          <w:szCs w:val="28"/>
        </w:rPr>
        <w:t xml:space="preserve"> запроса является отсутствие документов, необходимых для предоставления муниципальной услуги, указанных в </w:t>
      </w:r>
      <w:r w:rsidR="00686F6C" w:rsidRPr="00B22A3D">
        <w:rPr>
          <w:sz w:val="28"/>
          <w:szCs w:val="28"/>
        </w:rPr>
        <w:t>пункте 2.10. настоящего А</w:t>
      </w:r>
      <w:r w:rsidRPr="00B22A3D">
        <w:rPr>
          <w:sz w:val="28"/>
          <w:szCs w:val="28"/>
        </w:rPr>
        <w:t>дминистративного регламента.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3.3.4. Максимальный срок исполнения административной процедуры составляет 1 рабочий день.</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lastRenderedPageBreak/>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Способом фиксации результата административной процедуры является регистрация полученных ответов на межведомственные запросы.</w:t>
      </w:r>
    </w:p>
    <w:p w:rsidR="00DB3688" w:rsidRPr="00B22A3D" w:rsidRDefault="00DB3688" w:rsidP="001F0C7F">
      <w:pPr>
        <w:pStyle w:val="s1"/>
        <w:spacing w:before="0" w:beforeAutospacing="0" w:after="0" w:afterAutospacing="0"/>
        <w:ind w:firstLine="851"/>
        <w:jc w:val="both"/>
        <w:rPr>
          <w:sz w:val="28"/>
          <w:szCs w:val="28"/>
        </w:rPr>
      </w:pPr>
      <w:r w:rsidRPr="00B22A3D">
        <w:rPr>
          <w:rStyle w:val="s10"/>
          <w:sz w:val="28"/>
          <w:szCs w:val="28"/>
        </w:rPr>
        <w:t>3.4. Рассмотрение документов и принятие решения о предоставлении либо отказе в предоставлении муниципальной услуги</w:t>
      </w:r>
      <w:r w:rsidR="00686F6C" w:rsidRPr="00B22A3D">
        <w:rPr>
          <w:rStyle w:val="s10"/>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3.4.1. Основанием для начала административной процедуры является регистрация уведомления о сносе или о завершении сноса.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3.4.2. Ответственное за предоставление муниципальной услуги должностное лицо Уполномоченного органа проводит проверку на предмет наличия документов, указанных в подпунктах</w:t>
      </w:r>
      <w:r w:rsidR="00686F6C" w:rsidRPr="00B22A3D">
        <w:rPr>
          <w:sz w:val="28"/>
          <w:szCs w:val="28"/>
        </w:rPr>
        <w:t xml:space="preserve"> "д"</w:t>
      </w:r>
      <w:r w:rsidRPr="00B22A3D">
        <w:rPr>
          <w:sz w:val="28"/>
          <w:szCs w:val="28"/>
        </w:rPr>
        <w:t> и </w:t>
      </w:r>
      <w:r w:rsidR="00686F6C" w:rsidRPr="00B22A3D">
        <w:rPr>
          <w:sz w:val="28"/>
          <w:szCs w:val="28"/>
        </w:rPr>
        <w:t>"е"</w:t>
      </w:r>
      <w:hyperlink r:id="rId36" w:anchor="/document/73581528/entry/12613" w:history="1"/>
      <w:r w:rsidR="00686F6C" w:rsidRPr="00B22A3D">
        <w:rPr>
          <w:rStyle w:val="a3"/>
          <w:color w:val="auto"/>
          <w:sz w:val="28"/>
          <w:szCs w:val="28"/>
          <w:u w:val="none"/>
        </w:rPr>
        <w:t xml:space="preserve"> пункта 2.9 настоящего</w:t>
      </w:r>
      <w:r w:rsidR="00686F6C" w:rsidRPr="00B22A3D">
        <w:rPr>
          <w:sz w:val="28"/>
          <w:szCs w:val="28"/>
        </w:rPr>
        <w:t xml:space="preserve"> А</w:t>
      </w:r>
      <w:r w:rsidRPr="00B22A3D">
        <w:rPr>
          <w:sz w:val="28"/>
          <w:szCs w:val="28"/>
        </w:rPr>
        <w:t>дминистративного регламента.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3.4.3. В случае отсутствия документов, указанных в </w:t>
      </w:r>
      <w:r w:rsidR="00686F6C" w:rsidRPr="00B22A3D">
        <w:rPr>
          <w:sz w:val="28"/>
          <w:szCs w:val="28"/>
        </w:rPr>
        <w:t>подпунктах "д" и "е"</w:t>
      </w:r>
      <w:hyperlink r:id="rId37" w:anchor="/document/73581528/entry/12613" w:history="1"/>
      <w:r w:rsidR="00686F6C" w:rsidRPr="00B22A3D">
        <w:rPr>
          <w:rStyle w:val="a3"/>
          <w:color w:val="auto"/>
          <w:sz w:val="28"/>
          <w:szCs w:val="28"/>
          <w:u w:val="none"/>
        </w:rPr>
        <w:t xml:space="preserve"> пункта 2.9 настоящего</w:t>
      </w:r>
      <w:r w:rsidR="00686F6C" w:rsidRPr="00B22A3D">
        <w:rPr>
          <w:sz w:val="28"/>
          <w:szCs w:val="28"/>
        </w:rPr>
        <w:t xml:space="preserve"> Административного регламента</w:t>
      </w:r>
      <w:r w:rsidRPr="00B22A3D">
        <w:rPr>
          <w:sz w:val="28"/>
          <w:szCs w:val="28"/>
        </w:rPr>
        <w:t xml:space="preserve">, должностное лицо Уполномоченного органа в течение 1 (одного) рабочего дня со дня регистрации уведомления о </w:t>
      </w:r>
      <w:r w:rsidR="00053429" w:rsidRPr="00B22A3D">
        <w:rPr>
          <w:sz w:val="28"/>
          <w:szCs w:val="28"/>
        </w:rPr>
        <w:t xml:space="preserve">сносе </w:t>
      </w:r>
      <w:r w:rsidRPr="00B22A3D">
        <w:rPr>
          <w:sz w:val="28"/>
          <w:szCs w:val="28"/>
        </w:rPr>
        <w:t>запрашивает у заявителя указанные документы с установлением срока, в течение которого необходимо представить запрашиваемые документы.</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3.4.4. В случае если: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по результатам запроса, указанного в </w:t>
      </w:r>
      <w:hyperlink r:id="rId38" w:anchor="/document/73581528/entry/1343" w:history="1">
        <w:r w:rsidRPr="00B22A3D">
          <w:rPr>
            <w:rStyle w:val="a3"/>
            <w:color w:val="auto"/>
            <w:sz w:val="28"/>
            <w:szCs w:val="28"/>
            <w:u w:val="none"/>
          </w:rPr>
          <w:t>подпункте 3.4.3</w:t>
        </w:r>
      </w:hyperlink>
      <w:r w:rsidR="00686F6C" w:rsidRPr="00B22A3D">
        <w:rPr>
          <w:sz w:val="28"/>
          <w:szCs w:val="28"/>
        </w:rPr>
        <w:t> настоящего А</w:t>
      </w:r>
      <w:r w:rsidRPr="00B22A3D">
        <w:rPr>
          <w:sz w:val="28"/>
          <w:szCs w:val="28"/>
        </w:rPr>
        <w:t>дминистративного регламента, заявителем не представлены запрашиваемые документы;</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уведомление о сносе не содержит сведений, указанных в </w:t>
      </w:r>
      <w:hyperlink r:id="rId39" w:anchor="/document/12138258/entry/555319" w:history="1">
        <w:r w:rsidRPr="00B22A3D">
          <w:rPr>
            <w:rStyle w:val="a3"/>
            <w:color w:val="auto"/>
            <w:sz w:val="28"/>
            <w:szCs w:val="28"/>
            <w:u w:val="none"/>
          </w:rPr>
          <w:t>части 9 статьи 55.31</w:t>
        </w:r>
      </w:hyperlink>
      <w:r w:rsidRPr="00B22A3D">
        <w:rPr>
          <w:sz w:val="28"/>
          <w:szCs w:val="28"/>
        </w:rPr>
        <w:t> Градостроительного кодекса Российской Федерации;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уведомление о сносе подано ненадлежащим лицом ответственное должностное лицо Уполномоченного органа письменной форме </w:t>
      </w:r>
      <w:r w:rsidRPr="00B22A3D">
        <w:rPr>
          <w:rStyle w:val="af5"/>
          <w:i w:val="0"/>
          <w:sz w:val="28"/>
          <w:szCs w:val="28"/>
        </w:rPr>
        <w:t>направляет</w:t>
      </w:r>
      <w:r w:rsidRPr="00B22A3D">
        <w:rPr>
          <w:i/>
          <w:sz w:val="28"/>
          <w:szCs w:val="28"/>
        </w:rPr>
        <w:t> </w:t>
      </w:r>
      <w:r w:rsidRPr="00B22A3D">
        <w:rPr>
          <w:sz w:val="28"/>
          <w:szCs w:val="28"/>
        </w:rPr>
        <w:t>заявителю извещение о невозможности размещения соответствующего уведомления в информационной системе обеспечения градостроительной деятельности заявителя в течение 1 рабочего дня со дня принятия решения.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 случае принятия вышеуказанного в настоящем пункте решения в отношении уведомления о сносе, поступившего в Уполномоченный орган в электронной форме с использованием </w:t>
      </w:r>
      <w:hyperlink r:id="rId40" w:tgtFrame="_blank" w:history="1">
        <w:r w:rsidR="00686F6C" w:rsidRPr="00B22A3D">
          <w:rPr>
            <w:rStyle w:val="a3"/>
            <w:color w:val="auto"/>
            <w:sz w:val="28"/>
            <w:szCs w:val="28"/>
            <w:u w:val="none"/>
          </w:rPr>
          <w:t>Е</w:t>
        </w:r>
        <w:r w:rsidRPr="00B22A3D">
          <w:rPr>
            <w:rStyle w:val="a3"/>
            <w:color w:val="auto"/>
            <w:sz w:val="28"/>
            <w:szCs w:val="28"/>
            <w:u w:val="none"/>
          </w:rPr>
          <w:t>диного портала</w:t>
        </w:r>
      </w:hyperlink>
      <w:r w:rsidRPr="00B22A3D">
        <w:rPr>
          <w:sz w:val="28"/>
          <w:szCs w:val="28"/>
        </w:rPr>
        <w:t>, </w:t>
      </w:r>
      <w:hyperlink r:id="rId41" w:tgtFrame="_blank" w:history="1">
        <w:r w:rsidRPr="00B22A3D">
          <w:rPr>
            <w:rStyle w:val="a3"/>
            <w:color w:val="auto"/>
            <w:sz w:val="28"/>
            <w:szCs w:val="28"/>
            <w:u w:val="none"/>
          </w:rPr>
          <w:t>регионального портала</w:t>
        </w:r>
      </w:hyperlink>
      <w:r w:rsidRPr="00B22A3D">
        <w:rPr>
          <w:sz w:val="28"/>
          <w:szCs w:val="28"/>
        </w:rPr>
        <w:t>, заявке присваивается статус "отказано".</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Действие изменения статуса уведомления о сносе, поступившего в электронной форме с использованием </w:t>
      </w:r>
      <w:hyperlink r:id="rId42" w:tgtFrame="_blank" w:history="1">
        <w:r w:rsidR="00686F6C" w:rsidRPr="00B22A3D">
          <w:rPr>
            <w:rStyle w:val="a3"/>
            <w:color w:val="auto"/>
            <w:sz w:val="28"/>
            <w:szCs w:val="28"/>
            <w:u w:val="none"/>
          </w:rPr>
          <w:t>Е</w:t>
        </w:r>
        <w:r w:rsidRPr="00B22A3D">
          <w:rPr>
            <w:rStyle w:val="a3"/>
            <w:color w:val="auto"/>
            <w:sz w:val="28"/>
            <w:szCs w:val="28"/>
            <w:u w:val="none"/>
          </w:rPr>
          <w:t>диного портала</w:t>
        </w:r>
      </w:hyperlink>
      <w:r w:rsidRPr="00B22A3D">
        <w:rPr>
          <w:sz w:val="28"/>
          <w:szCs w:val="28"/>
        </w:rPr>
        <w:t>, </w:t>
      </w:r>
      <w:hyperlink r:id="rId43" w:tgtFrame="_blank" w:history="1">
        <w:r w:rsidRPr="00B22A3D">
          <w:rPr>
            <w:rStyle w:val="a3"/>
            <w:color w:val="auto"/>
            <w:sz w:val="28"/>
            <w:szCs w:val="28"/>
            <w:u w:val="none"/>
          </w:rPr>
          <w:t>регионального портала</w:t>
        </w:r>
      </w:hyperlink>
      <w:r w:rsidRPr="00B22A3D">
        <w:rPr>
          <w:sz w:val="28"/>
          <w:szCs w:val="28"/>
        </w:rPr>
        <w:t>, производит должностное лицо Уполномоченного органа.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3.4.5. </w:t>
      </w:r>
      <w:proofErr w:type="gramStart"/>
      <w:r w:rsidRPr="00B22A3D">
        <w:rPr>
          <w:sz w:val="28"/>
          <w:szCs w:val="28"/>
        </w:rPr>
        <w:t>В случае отсутствия оснований для принятия решения, указанного в </w:t>
      </w:r>
      <w:r w:rsidR="007726FD" w:rsidRPr="00B22A3D">
        <w:rPr>
          <w:sz w:val="28"/>
          <w:szCs w:val="28"/>
        </w:rPr>
        <w:t>подпункте 3.4.4 нас</w:t>
      </w:r>
      <w:r w:rsidR="00686F6C" w:rsidRPr="00B22A3D">
        <w:rPr>
          <w:sz w:val="28"/>
          <w:szCs w:val="28"/>
        </w:rPr>
        <w:t>тоящего А</w:t>
      </w:r>
      <w:r w:rsidRPr="00B22A3D">
        <w:rPr>
          <w:sz w:val="28"/>
          <w:szCs w:val="28"/>
        </w:rPr>
        <w:t xml:space="preserve">дминистративного регламента, должностное лицо Уполномоченного органа не позднее </w:t>
      </w:r>
      <w:r w:rsidR="00AC2249" w:rsidRPr="00B22A3D">
        <w:rPr>
          <w:sz w:val="28"/>
          <w:szCs w:val="28"/>
        </w:rPr>
        <w:t>семи</w:t>
      </w:r>
      <w:r w:rsidRPr="00B22A3D">
        <w:rPr>
          <w:sz w:val="28"/>
          <w:szCs w:val="28"/>
        </w:rPr>
        <w:t xml:space="preserve"> рабочих дней со дня поступления уведомления о сносе или о завершении сноса обеспечивает размещение уведомления о сносе или о завершении сноса и приложенных документов в информационной системе обеспечения градостроительной деятельности с заполнением необходимой информации в электронном виде.</w:t>
      </w:r>
      <w:proofErr w:type="gramEnd"/>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lastRenderedPageBreak/>
        <w:t xml:space="preserve">3.4.6. </w:t>
      </w:r>
      <w:proofErr w:type="gramStart"/>
      <w:r w:rsidRPr="00B22A3D">
        <w:rPr>
          <w:sz w:val="28"/>
          <w:szCs w:val="28"/>
        </w:rPr>
        <w:t xml:space="preserve">Не позднее одного рабочего дня, следующего за днем размещения уведомления о сносе или о завершении сноса и приложенных документов в информационной системе обеспечения градостроительной деятельности, но не позднее </w:t>
      </w:r>
      <w:r w:rsidR="00AC2249" w:rsidRPr="00B22A3D">
        <w:rPr>
          <w:sz w:val="28"/>
          <w:szCs w:val="28"/>
        </w:rPr>
        <w:t>семи</w:t>
      </w:r>
      <w:r w:rsidRPr="00B22A3D">
        <w:rPr>
          <w:sz w:val="28"/>
          <w:szCs w:val="28"/>
        </w:rPr>
        <w:t xml:space="preserve"> рабочих дней со дня регистрации уведомления о сносе или о завершении сноса, ответственное лицо Уполномоченного органа</w:t>
      </w:r>
      <w:r w:rsidR="007726FD" w:rsidRPr="00B22A3D">
        <w:rPr>
          <w:sz w:val="28"/>
          <w:szCs w:val="28"/>
        </w:rPr>
        <w:t xml:space="preserve"> обеспечивает</w:t>
      </w:r>
      <w:r w:rsidRPr="00B22A3D">
        <w:rPr>
          <w:sz w:val="28"/>
          <w:szCs w:val="28"/>
        </w:rPr>
        <w:t xml:space="preserve"> </w:t>
      </w:r>
      <w:r w:rsidRPr="00B22A3D">
        <w:rPr>
          <w:rStyle w:val="af5"/>
          <w:i w:val="0"/>
          <w:sz w:val="28"/>
          <w:szCs w:val="28"/>
        </w:rPr>
        <w:t>направление</w:t>
      </w:r>
      <w:r w:rsidRPr="00B22A3D">
        <w:rPr>
          <w:sz w:val="28"/>
          <w:szCs w:val="28"/>
        </w:rPr>
        <w:t xml:space="preserve"> уведомления о таком размещении в инспекцию государственного строительного надзора </w:t>
      </w:r>
      <w:r w:rsidR="007726FD" w:rsidRPr="00B22A3D">
        <w:rPr>
          <w:sz w:val="28"/>
          <w:szCs w:val="28"/>
        </w:rPr>
        <w:t xml:space="preserve">Камчатского края </w:t>
      </w:r>
      <w:r w:rsidRPr="00B22A3D">
        <w:rPr>
          <w:sz w:val="28"/>
          <w:szCs w:val="28"/>
        </w:rPr>
        <w:t>и заявителю.</w:t>
      </w:r>
      <w:proofErr w:type="gramEnd"/>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3.4.7. Критерием принятия решения является наличие или отсутствие оснований для принятия решения, указанного в </w:t>
      </w:r>
      <w:r w:rsidR="007726FD" w:rsidRPr="00B22A3D">
        <w:rPr>
          <w:sz w:val="28"/>
          <w:szCs w:val="28"/>
        </w:rPr>
        <w:t>подпункте 3.4.4 настоящего Административного регламента</w:t>
      </w:r>
      <w:r w:rsidRPr="00B22A3D">
        <w:rPr>
          <w:sz w:val="28"/>
          <w:szCs w:val="28"/>
        </w:rPr>
        <w:t>.</w:t>
      </w:r>
    </w:p>
    <w:p w:rsidR="00DB3688" w:rsidRPr="00B22A3D" w:rsidRDefault="00B22A3D" w:rsidP="001F0C7F">
      <w:pPr>
        <w:pStyle w:val="s1"/>
        <w:spacing w:before="0" w:beforeAutospacing="0" w:after="0" w:afterAutospacing="0"/>
        <w:ind w:firstLine="851"/>
        <w:jc w:val="both"/>
        <w:rPr>
          <w:sz w:val="28"/>
          <w:szCs w:val="28"/>
        </w:rPr>
      </w:pPr>
      <w:r>
        <w:rPr>
          <w:sz w:val="28"/>
          <w:szCs w:val="28"/>
        </w:rPr>
        <w:t>3.4.8</w:t>
      </w:r>
      <w:r w:rsidR="00DB3688" w:rsidRPr="00B22A3D">
        <w:rPr>
          <w:sz w:val="28"/>
          <w:szCs w:val="28"/>
        </w:rPr>
        <w:t>. Результат административной процедуры -</w:t>
      </w:r>
      <w:r w:rsidR="00450B80" w:rsidRPr="00B22A3D">
        <w:rPr>
          <w:sz w:val="28"/>
          <w:szCs w:val="28"/>
        </w:rPr>
        <w:t xml:space="preserve"> </w:t>
      </w:r>
      <w:r w:rsidR="00DB3688" w:rsidRPr="00B22A3D">
        <w:rPr>
          <w:sz w:val="28"/>
          <w:szCs w:val="28"/>
        </w:rPr>
        <w:t xml:space="preserve">размещение уведомления о сносе или о завершении сноса и приложенных документов в информационной системе обеспечения градостроительной деятельности и </w:t>
      </w:r>
      <w:r w:rsidR="00450B80" w:rsidRPr="00B22A3D">
        <w:rPr>
          <w:sz w:val="28"/>
          <w:szCs w:val="28"/>
        </w:rPr>
        <w:t>направления уведомления</w:t>
      </w:r>
      <w:r w:rsidR="00DB3688" w:rsidRPr="00B22A3D">
        <w:rPr>
          <w:sz w:val="28"/>
          <w:szCs w:val="28"/>
        </w:rPr>
        <w:t xml:space="preserve"> о таком размещении </w:t>
      </w:r>
      <w:r w:rsidR="00450B80" w:rsidRPr="00B22A3D">
        <w:rPr>
          <w:sz w:val="28"/>
          <w:szCs w:val="28"/>
        </w:rPr>
        <w:t>в И</w:t>
      </w:r>
      <w:r w:rsidR="00DB3688" w:rsidRPr="00B22A3D">
        <w:rPr>
          <w:sz w:val="28"/>
          <w:szCs w:val="28"/>
        </w:rPr>
        <w:t>нспекци</w:t>
      </w:r>
      <w:r w:rsidR="00450B80" w:rsidRPr="00B22A3D">
        <w:rPr>
          <w:sz w:val="28"/>
          <w:szCs w:val="28"/>
        </w:rPr>
        <w:t>ю</w:t>
      </w:r>
      <w:r w:rsidR="00DB3688" w:rsidRPr="00B22A3D">
        <w:rPr>
          <w:sz w:val="28"/>
          <w:szCs w:val="28"/>
        </w:rPr>
        <w:t xml:space="preserve"> государственного строительного надзора </w:t>
      </w:r>
      <w:r w:rsidR="007726FD" w:rsidRPr="00B22A3D">
        <w:rPr>
          <w:sz w:val="28"/>
          <w:szCs w:val="28"/>
        </w:rPr>
        <w:t>Камчатского края</w:t>
      </w:r>
      <w:r w:rsidR="00DB3688" w:rsidRPr="00B22A3D">
        <w:rPr>
          <w:sz w:val="28"/>
          <w:szCs w:val="28"/>
        </w:rPr>
        <w:t>.</w:t>
      </w:r>
    </w:p>
    <w:p w:rsidR="00DB3688" w:rsidRPr="00B22A3D" w:rsidRDefault="00B22A3D" w:rsidP="001F0C7F">
      <w:pPr>
        <w:pStyle w:val="s1"/>
        <w:spacing w:before="0" w:beforeAutospacing="0" w:after="0" w:afterAutospacing="0"/>
        <w:ind w:firstLine="851"/>
        <w:jc w:val="both"/>
        <w:rPr>
          <w:sz w:val="28"/>
          <w:szCs w:val="28"/>
        </w:rPr>
      </w:pPr>
      <w:r>
        <w:rPr>
          <w:rStyle w:val="af5"/>
          <w:i w:val="0"/>
          <w:sz w:val="28"/>
          <w:szCs w:val="28"/>
        </w:rPr>
        <w:t xml:space="preserve">3.4.9. </w:t>
      </w:r>
      <w:r w:rsidR="00DB3688" w:rsidRPr="00B22A3D">
        <w:rPr>
          <w:rStyle w:val="af5"/>
          <w:i w:val="0"/>
          <w:sz w:val="28"/>
          <w:szCs w:val="28"/>
        </w:rPr>
        <w:t>Направление</w:t>
      </w:r>
      <w:r w:rsidR="00DB3688" w:rsidRPr="00B22A3D">
        <w:rPr>
          <w:i/>
          <w:sz w:val="28"/>
          <w:szCs w:val="28"/>
        </w:rPr>
        <w:t> </w:t>
      </w:r>
      <w:r w:rsidR="00DB3688" w:rsidRPr="00B22A3D">
        <w:rPr>
          <w:sz w:val="28"/>
          <w:szCs w:val="28"/>
        </w:rPr>
        <w:t>уведомления о размещении соответствующего уведомления в информационной системе обеспечения градостроительной деятельности в электронной форме с использованием </w:t>
      </w:r>
      <w:hyperlink r:id="rId44" w:tgtFrame="_blank" w:history="1">
        <w:r w:rsidR="007726FD" w:rsidRPr="00B22A3D">
          <w:rPr>
            <w:rStyle w:val="a3"/>
            <w:color w:val="auto"/>
            <w:sz w:val="28"/>
            <w:szCs w:val="28"/>
            <w:u w:val="none"/>
          </w:rPr>
          <w:t>Е</w:t>
        </w:r>
        <w:r w:rsidR="00DB3688" w:rsidRPr="00B22A3D">
          <w:rPr>
            <w:rStyle w:val="a3"/>
            <w:color w:val="auto"/>
            <w:sz w:val="28"/>
            <w:szCs w:val="28"/>
            <w:u w:val="none"/>
          </w:rPr>
          <w:t>диного портала</w:t>
        </w:r>
      </w:hyperlink>
      <w:r w:rsidR="00DB3688" w:rsidRPr="00B22A3D">
        <w:rPr>
          <w:sz w:val="28"/>
          <w:szCs w:val="28"/>
        </w:rPr>
        <w:t>, </w:t>
      </w:r>
      <w:hyperlink r:id="rId45" w:tgtFrame="_blank" w:history="1">
        <w:r w:rsidR="00DB3688" w:rsidRPr="00B22A3D">
          <w:rPr>
            <w:rStyle w:val="a3"/>
            <w:color w:val="auto"/>
            <w:sz w:val="28"/>
            <w:szCs w:val="28"/>
            <w:u w:val="none"/>
          </w:rPr>
          <w:t>регионального</w:t>
        </w:r>
        <w:r w:rsidR="00450B80" w:rsidRPr="00B22A3D">
          <w:rPr>
            <w:rStyle w:val="a3"/>
            <w:color w:val="auto"/>
            <w:sz w:val="28"/>
            <w:szCs w:val="28"/>
            <w:u w:val="none"/>
          </w:rPr>
          <w:t xml:space="preserve"> портала</w:t>
        </w:r>
        <w:r w:rsidR="00DB3688" w:rsidRPr="00B22A3D">
          <w:rPr>
            <w:rStyle w:val="a3"/>
            <w:color w:val="auto"/>
            <w:sz w:val="28"/>
            <w:szCs w:val="28"/>
            <w:u w:val="none"/>
          </w:rPr>
          <w:t xml:space="preserve"> </w:t>
        </w:r>
      </w:hyperlink>
      <w:r w:rsidR="00DB3688" w:rsidRPr="00B22A3D">
        <w:rPr>
          <w:sz w:val="28"/>
          <w:szCs w:val="28"/>
        </w:rPr>
        <w:t xml:space="preserve">подтверждается присвоением статуса заявке "исполнено". Действие изменения статуса уведомления, поступившего в электронной форме с использованием единого портала, регионального портала, производит </w:t>
      </w:r>
      <w:r w:rsidR="00450B80" w:rsidRPr="00B22A3D">
        <w:rPr>
          <w:sz w:val="28"/>
          <w:szCs w:val="28"/>
        </w:rPr>
        <w:t xml:space="preserve">ответственное </w:t>
      </w:r>
      <w:r w:rsidR="00DB3688" w:rsidRPr="00B22A3D">
        <w:rPr>
          <w:sz w:val="28"/>
          <w:szCs w:val="28"/>
        </w:rPr>
        <w:t>должностное лицо</w:t>
      </w:r>
      <w:r>
        <w:rPr>
          <w:sz w:val="28"/>
          <w:szCs w:val="28"/>
        </w:rPr>
        <w:t xml:space="preserve"> Уполномоченного органа</w:t>
      </w:r>
      <w:r w:rsidR="00DB3688"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3.4.10. Максимальный срок исполнения административной процедуры не может превышать </w:t>
      </w:r>
      <w:r w:rsidR="00733BD1" w:rsidRPr="00B22A3D">
        <w:rPr>
          <w:sz w:val="28"/>
          <w:szCs w:val="28"/>
        </w:rPr>
        <w:t>семи</w:t>
      </w:r>
      <w:r w:rsidRPr="00B22A3D">
        <w:rPr>
          <w:sz w:val="28"/>
          <w:szCs w:val="28"/>
        </w:rPr>
        <w:t xml:space="preserve"> рабочих дней со дня регистрации в Уполномоченном органе документов, указанных в </w:t>
      </w:r>
      <w:r w:rsidR="007726FD" w:rsidRPr="00B22A3D">
        <w:rPr>
          <w:sz w:val="28"/>
          <w:szCs w:val="28"/>
        </w:rPr>
        <w:t>пункте 2.9 настоящего А</w:t>
      </w:r>
      <w:r w:rsidRPr="00B22A3D">
        <w:rPr>
          <w:sz w:val="28"/>
          <w:szCs w:val="28"/>
        </w:rPr>
        <w:t>дминистративного регламента.</w:t>
      </w:r>
    </w:p>
    <w:p w:rsidR="00DB3688" w:rsidRPr="00B22A3D" w:rsidRDefault="00DB3688" w:rsidP="001F0C7F">
      <w:pPr>
        <w:pStyle w:val="s1"/>
        <w:spacing w:before="0" w:beforeAutospacing="0" w:after="0" w:afterAutospacing="0"/>
        <w:ind w:firstLine="851"/>
        <w:jc w:val="both"/>
        <w:rPr>
          <w:sz w:val="28"/>
          <w:szCs w:val="28"/>
        </w:rPr>
      </w:pPr>
      <w:r w:rsidRPr="00B22A3D">
        <w:rPr>
          <w:rStyle w:val="s10"/>
          <w:sz w:val="28"/>
          <w:szCs w:val="28"/>
        </w:rPr>
        <w:t xml:space="preserve">3.5. Порядок выполнения административных процедур </w:t>
      </w:r>
      <w:r w:rsidR="007726FD" w:rsidRPr="00B22A3D">
        <w:rPr>
          <w:rStyle w:val="s10"/>
          <w:sz w:val="28"/>
          <w:szCs w:val="28"/>
        </w:rPr>
        <w:t>многофункциональным центром:</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Предоставление муниципальной услуги в </w:t>
      </w:r>
      <w:r w:rsidR="007726FD" w:rsidRPr="00B22A3D">
        <w:rPr>
          <w:rStyle w:val="s10"/>
          <w:sz w:val="28"/>
          <w:szCs w:val="28"/>
        </w:rPr>
        <w:t>многофункциональном центре</w:t>
      </w:r>
      <w:r w:rsidRPr="00B22A3D">
        <w:rPr>
          <w:sz w:val="28"/>
          <w:szCs w:val="28"/>
        </w:rPr>
        <w:t xml:space="preserve"> осуществляется в по</w:t>
      </w:r>
      <w:r w:rsidR="00733BD1" w:rsidRPr="00B22A3D">
        <w:rPr>
          <w:sz w:val="28"/>
          <w:szCs w:val="28"/>
        </w:rPr>
        <w:t>рядке, установленном настоящим А</w:t>
      </w:r>
      <w:r w:rsidRPr="00B22A3D">
        <w:rPr>
          <w:sz w:val="28"/>
          <w:szCs w:val="28"/>
        </w:rPr>
        <w:t xml:space="preserve">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w:t>
      </w:r>
      <w:r w:rsidR="007726FD" w:rsidRPr="00B22A3D">
        <w:rPr>
          <w:rStyle w:val="s10"/>
          <w:sz w:val="28"/>
          <w:szCs w:val="28"/>
        </w:rPr>
        <w:t>многофункциональным центром</w:t>
      </w:r>
      <w:r w:rsidRPr="00B22A3D">
        <w:rPr>
          <w:sz w:val="28"/>
          <w:szCs w:val="28"/>
        </w:rPr>
        <w:t>.</w:t>
      </w:r>
    </w:p>
    <w:p w:rsidR="00DB3688" w:rsidRPr="00B22A3D" w:rsidRDefault="007726FD" w:rsidP="001F0C7F">
      <w:pPr>
        <w:pStyle w:val="s1"/>
        <w:spacing w:before="0" w:beforeAutospacing="0" w:after="0" w:afterAutospacing="0"/>
        <w:ind w:firstLine="851"/>
        <w:jc w:val="both"/>
        <w:rPr>
          <w:sz w:val="28"/>
          <w:szCs w:val="28"/>
        </w:rPr>
      </w:pPr>
      <w:r w:rsidRPr="00B22A3D">
        <w:rPr>
          <w:rStyle w:val="s10"/>
          <w:sz w:val="28"/>
          <w:szCs w:val="28"/>
        </w:rPr>
        <w:t>Многофункциональный центр</w:t>
      </w:r>
      <w:r w:rsidR="00DB3688" w:rsidRPr="00B22A3D">
        <w:rPr>
          <w:sz w:val="28"/>
          <w:szCs w:val="28"/>
        </w:rPr>
        <w:t xml:space="preserve"> не осуществляет:</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формирование и </w:t>
      </w:r>
      <w:r w:rsidRPr="00B22A3D">
        <w:rPr>
          <w:rStyle w:val="af5"/>
          <w:i w:val="0"/>
          <w:sz w:val="28"/>
          <w:szCs w:val="28"/>
        </w:rPr>
        <w:t>направление</w:t>
      </w:r>
      <w:r w:rsidRPr="00B22A3D">
        <w:rPr>
          <w:i/>
          <w:sz w:val="28"/>
          <w:szCs w:val="28"/>
        </w:rPr>
        <w:t> </w:t>
      </w:r>
      <w:r w:rsidRPr="00B22A3D">
        <w:rPr>
          <w:sz w:val="28"/>
          <w:szCs w:val="28"/>
        </w:rPr>
        <w:t>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иные действия, необходимые для предоставления муниципальной услуги, в том числе связанные с проверкой действительности усиленной </w:t>
      </w:r>
      <w:hyperlink r:id="rId46" w:anchor="/document/12184522/entry/54" w:history="1">
        <w:r w:rsidRPr="00B22A3D">
          <w:rPr>
            <w:rStyle w:val="a3"/>
            <w:color w:val="auto"/>
            <w:sz w:val="28"/>
            <w:szCs w:val="28"/>
            <w:u w:val="none"/>
          </w:rPr>
          <w:t>квалифицированной электронной подписи</w:t>
        </w:r>
      </w:hyperlink>
      <w:r w:rsidRPr="00B22A3D">
        <w:rPr>
          <w:sz w:val="28"/>
          <w:szCs w:val="28"/>
        </w:rPr>
        <w:t> заявителя,</w:t>
      </w:r>
      <w:r w:rsidR="007726FD" w:rsidRPr="00B22A3D">
        <w:rPr>
          <w:sz w:val="28"/>
          <w:szCs w:val="28"/>
        </w:rPr>
        <w:t xml:space="preserve"> использованной</w:t>
      </w:r>
      <w:r w:rsidRPr="00B22A3D">
        <w:rPr>
          <w:sz w:val="28"/>
          <w:szCs w:val="28"/>
        </w:rPr>
        <w:t xml:space="preserve"> при обращении за получением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Предварительная запись на прием в </w:t>
      </w:r>
      <w:r w:rsidR="007726FD" w:rsidRPr="00B22A3D">
        <w:rPr>
          <w:rStyle w:val="s10"/>
          <w:sz w:val="28"/>
          <w:szCs w:val="28"/>
        </w:rPr>
        <w:t>многофункциональный центр</w:t>
      </w:r>
      <w:r w:rsidRPr="00B22A3D">
        <w:rPr>
          <w:sz w:val="28"/>
          <w:szCs w:val="28"/>
        </w:rPr>
        <w:t xml:space="preserve"> для подачи уведомления</w:t>
      </w:r>
      <w:r w:rsidR="00450B80" w:rsidRPr="00B22A3D">
        <w:rPr>
          <w:sz w:val="28"/>
          <w:szCs w:val="28"/>
        </w:rPr>
        <w:t xml:space="preserve"> о предоставлении муниц</w:t>
      </w:r>
      <w:r w:rsidR="00F55DE9" w:rsidRPr="00B22A3D">
        <w:rPr>
          <w:sz w:val="28"/>
          <w:szCs w:val="28"/>
        </w:rPr>
        <w:t>и</w:t>
      </w:r>
      <w:r w:rsidR="00450B80" w:rsidRPr="00B22A3D">
        <w:rPr>
          <w:sz w:val="28"/>
          <w:szCs w:val="28"/>
        </w:rPr>
        <w:t>пальной услуги</w:t>
      </w:r>
      <w:r w:rsidRPr="00B22A3D">
        <w:rPr>
          <w:sz w:val="28"/>
          <w:szCs w:val="28"/>
        </w:rPr>
        <w:t xml:space="preserve"> осуществляется посредством </w:t>
      </w:r>
      <w:proofErr w:type="spellStart"/>
      <w:r w:rsidRPr="00B22A3D">
        <w:rPr>
          <w:sz w:val="28"/>
          <w:szCs w:val="28"/>
        </w:rPr>
        <w:t>самозаписи</w:t>
      </w:r>
      <w:proofErr w:type="spellEnd"/>
      <w:r w:rsidRPr="00B22A3D">
        <w:rPr>
          <w:sz w:val="28"/>
          <w:szCs w:val="28"/>
        </w:rPr>
        <w:t xml:space="preserve"> на официальном сайте </w:t>
      </w:r>
      <w:r w:rsidR="00F55DE9" w:rsidRPr="00B22A3D">
        <w:rPr>
          <w:sz w:val="28"/>
          <w:szCs w:val="28"/>
        </w:rPr>
        <w:t>КГКУ "МФЦ Камчатского края</w:t>
      </w:r>
      <w:r w:rsidRPr="00B22A3D">
        <w:rPr>
          <w:sz w:val="28"/>
          <w:szCs w:val="28"/>
        </w:rPr>
        <w:t xml:space="preserve">" </w:t>
      </w:r>
      <w:r w:rsidR="00450B80" w:rsidRPr="00B22A3D">
        <w:rPr>
          <w:sz w:val="28"/>
          <w:szCs w:val="28"/>
        </w:rPr>
        <w:lastRenderedPageBreak/>
        <w:t>https://portalmfc.kamgov.ru/</w:t>
      </w:r>
      <w:r w:rsidRPr="00B22A3D">
        <w:rPr>
          <w:sz w:val="28"/>
          <w:szCs w:val="28"/>
        </w:rPr>
        <w:t xml:space="preserve">, по телефону </w:t>
      </w:r>
      <w:proofErr w:type="spellStart"/>
      <w:r w:rsidRPr="00B22A3D">
        <w:rPr>
          <w:sz w:val="28"/>
          <w:szCs w:val="28"/>
        </w:rPr>
        <w:t>call</w:t>
      </w:r>
      <w:proofErr w:type="spellEnd"/>
      <w:r w:rsidRPr="00B22A3D">
        <w:rPr>
          <w:sz w:val="28"/>
          <w:szCs w:val="28"/>
        </w:rPr>
        <w:t>-центра:</w:t>
      </w:r>
      <w:r w:rsidR="00F55DE9" w:rsidRPr="00B22A3D">
        <w:rPr>
          <w:sz w:val="28"/>
          <w:szCs w:val="28"/>
        </w:rPr>
        <w:t xml:space="preserve"> 8(4152) 302-402</w:t>
      </w:r>
      <w:r w:rsidRPr="00B22A3D">
        <w:rPr>
          <w:sz w:val="28"/>
          <w:szCs w:val="28"/>
        </w:rPr>
        <w:t xml:space="preserve">, а также при личном обращении в структурное подразделение </w:t>
      </w:r>
      <w:r w:rsidR="00F55DE9" w:rsidRPr="00B22A3D">
        <w:rPr>
          <w:sz w:val="28"/>
          <w:szCs w:val="28"/>
        </w:rPr>
        <w:t>КГКУ "МФЦ Камчатского края"</w:t>
      </w:r>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rStyle w:val="s10"/>
          <w:sz w:val="28"/>
          <w:szCs w:val="28"/>
        </w:rPr>
        <w:t>3.6. Порядок исправления допущенных опечаток и ошибок в результате предоставления муниципальной услуги</w:t>
      </w:r>
      <w:r w:rsidR="00F55DE9" w:rsidRPr="00B22A3D">
        <w:rPr>
          <w:rStyle w:val="s10"/>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 случае выявления заявителем в результатах предоставления муниципальной услуги опечаток и (или) ошибок заявитель представляет (</w:t>
      </w:r>
      <w:r w:rsidRPr="00B22A3D">
        <w:rPr>
          <w:rStyle w:val="af5"/>
          <w:i w:val="0"/>
          <w:sz w:val="28"/>
          <w:szCs w:val="28"/>
        </w:rPr>
        <w:t>направляет</w:t>
      </w:r>
      <w:r w:rsidRPr="00B22A3D">
        <w:rPr>
          <w:sz w:val="28"/>
          <w:szCs w:val="28"/>
        </w:rPr>
        <w:t>) на имя руководителя Уполномоченного органа заявление об исправлении таких опечаток и (или) ошибок посредством личного обращения или почтовым отправлением.</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К заявлению указывается допущенная опечатка и (или) ошибка. Также заявитель вправе приобщить документы, обосновывающие доводы, изложенные в заявлении.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Должностное лицо Уполномоченного органа проводит проверку указанных в заявлении сведений.</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 случае выявления допущенных опечаток и (или) ошибок в результате предоставления муниципальной услуги должностное лицо Уполномоченного органа обеспечивает исправление допущенных опечаток и (или) ошибок в срок, не превышающий 3 рабочих дней со дня регистрации соответствующего заявления.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 случае отсутствия опечаток и (или) ошибок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3 рабочих дней со дня регистрации соответствующего заявления.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Выдача (</w:t>
      </w:r>
      <w:r w:rsidRPr="00B22A3D">
        <w:rPr>
          <w:rStyle w:val="af5"/>
          <w:i w:val="0"/>
          <w:sz w:val="28"/>
          <w:szCs w:val="28"/>
        </w:rPr>
        <w:t>направление</w:t>
      </w:r>
      <w:r w:rsidRPr="00B22A3D">
        <w:rPr>
          <w:sz w:val="28"/>
          <w:szCs w:val="28"/>
        </w:rPr>
        <w:t>) результата рассмотрения заявления об исправлении опечаток и (или) ошибок осуществляется в соответствии со способом, указанным в заявлении.</w:t>
      </w:r>
    </w:p>
    <w:p w:rsidR="007801C9" w:rsidRPr="00B22A3D" w:rsidRDefault="00B22A3D" w:rsidP="001F0C7F">
      <w:pPr>
        <w:pStyle w:val="s1"/>
        <w:spacing w:before="0" w:beforeAutospacing="0" w:after="0" w:afterAutospacing="0"/>
        <w:ind w:firstLine="851"/>
        <w:jc w:val="both"/>
      </w:pPr>
      <w:r>
        <w:rPr>
          <w:sz w:val="28"/>
          <w:szCs w:val="28"/>
        </w:rPr>
        <w:t>3.7</w:t>
      </w:r>
      <w:r w:rsidR="00F55DE9" w:rsidRPr="00B22A3D">
        <w:rPr>
          <w:sz w:val="28"/>
          <w:szCs w:val="28"/>
        </w:rPr>
        <w:t xml:space="preserve">. </w:t>
      </w:r>
      <w:r w:rsidR="007801C9" w:rsidRPr="00B22A3D">
        <w:rPr>
          <w:sz w:val="28"/>
          <w:szCs w:val="28"/>
        </w:rPr>
        <w:t>Оценка качества предоставления муниципальной услуги.</w:t>
      </w:r>
    </w:p>
    <w:p w:rsidR="007801C9" w:rsidRPr="00B22A3D" w:rsidRDefault="007801C9" w:rsidP="001F0C7F">
      <w:pPr>
        <w:pStyle w:val="26"/>
        <w:shd w:val="clear" w:color="auto" w:fill="auto"/>
        <w:spacing w:line="322" w:lineRule="exact"/>
        <w:ind w:firstLine="851"/>
        <w:jc w:val="both"/>
      </w:pPr>
      <w:proofErr w:type="gramStart"/>
      <w:r w:rsidRPr="00B22A3D">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6D5C1E" w:rsidRPr="00B22A3D">
        <w:t>государственных</w:t>
      </w:r>
      <w:r w:rsidRPr="00B22A3D">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B22A3D">
        <w:t>.12.</w:t>
      </w:r>
      <w:r w:rsidRPr="00B22A3D">
        <w:t>2012 № 1284 «Об</w:t>
      </w:r>
      <w:proofErr w:type="gramEnd"/>
      <w:r w:rsidRPr="00B22A3D">
        <w:t xml:space="preserve"> </w:t>
      </w:r>
      <w:proofErr w:type="gramStart"/>
      <w:r w:rsidRPr="00B22A3D">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7D7C4B" w:rsidRPr="00B22A3D">
        <w:t xml:space="preserve"> </w:t>
      </w:r>
      <w:r w:rsidRPr="00B22A3D">
        <w:t>государственных внебюджетных фондов (их региональн</w:t>
      </w:r>
      <w:r w:rsidR="007D7C4B" w:rsidRPr="00B22A3D">
        <w:t xml:space="preserve">ых отделений) с учетом качества </w:t>
      </w:r>
      <w:r w:rsidRPr="00B22A3D">
        <w:t>предоставления</w:t>
      </w:r>
      <w:r w:rsidR="007D7C4B" w:rsidRPr="00B22A3D">
        <w:t xml:space="preserve"> </w:t>
      </w:r>
      <w:r w:rsidRPr="00B22A3D">
        <w:t>государственных</w:t>
      </w:r>
      <w:r w:rsidR="007D7C4B" w:rsidRPr="00B22A3D">
        <w:t xml:space="preserve"> </w:t>
      </w:r>
      <w:r w:rsidRPr="00B22A3D">
        <w:t>услуг,</w:t>
      </w:r>
      <w:r w:rsidR="007D7C4B" w:rsidRPr="00B22A3D">
        <w:t xml:space="preserve"> </w:t>
      </w:r>
      <w:r w:rsidRPr="00B22A3D">
        <w:t>руководителей</w:t>
      </w:r>
      <w:r w:rsidR="007D7C4B" w:rsidRPr="00B22A3D">
        <w:t xml:space="preserve"> </w:t>
      </w:r>
      <w:r w:rsidRPr="00B22A3D">
        <w:lastRenderedPageBreak/>
        <w:t>многофункциональных центров</w:t>
      </w:r>
      <w:r w:rsidR="007D7C4B" w:rsidRPr="00B22A3D">
        <w:t xml:space="preserve"> </w:t>
      </w:r>
      <w:r w:rsidRPr="00B22A3D">
        <w:t>предоставления</w:t>
      </w:r>
      <w:r w:rsidR="007D7C4B" w:rsidRPr="00B22A3D">
        <w:t xml:space="preserve"> </w:t>
      </w:r>
      <w:r w:rsidRPr="00B22A3D">
        <w:t>государственных</w:t>
      </w:r>
      <w:r w:rsidR="007D7C4B" w:rsidRPr="00B22A3D">
        <w:t xml:space="preserve"> </w:t>
      </w:r>
      <w:r w:rsidRPr="00B22A3D">
        <w:t>и</w:t>
      </w:r>
      <w:r w:rsidR="007D7C4B" w:rsidRPr="00B22A3D">
        <w:t xml:space="preserve"> </w:t>
      </w:r>
      <w:r w:rsidRPr="00B22A3D">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B22A3D">
        <w:t xml:space="preserve"> </w:t>
      </w:r>
      <w:proofErr w:type="gramStart"/>
      <w:r w:rsidRPr="00B22A3D">
        <w:t>прекращении</w:t>
      </w:r>
      <w:proofErr w:type="gramEnd"/>
      <w:r w:rsidRPr="00B22A3D">
        <w:t xml:space="preserve"> исполнения соответствующими</w:t>
      </w:r>
      <w:r w:rsidRPr="00B22A3D">
        <w:tab/>
        <w:t>руководителями</w:t>
      </w:r>
      <w:r w:rsidRPr="00B22A3D">
        <w:tab/>
        <w:t>своих должностных</w:t>
      </w:r>
      <w:r w:rsidR="006D5C1E" w:rsidRPr="00B22A3D">
        <w:t xml:space="preserve"> </w:t>
      </w:r>
      <w:r w:rsidRPr="00B22A3D">
        <w:t>обязанностей».</w:t>
      </w:r>
    </w:p>
    <w:p w:rsidR="007801C9" w:rsidRPr="00B22A3D" w:rsidRDefault="007801C9" w:rsidP="00B22A3D">
      <w:pPr>
        <w:pStyle w:val="26"/>
        <w:numPr>
          <w:ilvl w:val="1"/>
          <w:numId w:val="19"/>
        </w:numPr>
        <w:shd w:val="clear" w:color="auto" w:fill="auto"/>
        <w:tabs>
          <w:tab w:val="left" w:pos="851"/>
        </w:tabs>
        <w:spacing w:line="322" w:lineRule="exact"/>
        <w:ind w:left="0" w:firstLine="851"/>
        <w:jc w:val="both"/>
      </w:pPr>
      <w:proofErr w:type="gramStart"/>
      <w:r w:rsidRPr="00B22A3D">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w:t>
      </w:r>
      <w:r w:rsidR="006D5C1E" w:rsidRPr="00B22A3D">
        <w:t>и от 20</w:t>
      </w:r>
      <w:r w:rsidR="00B22A3D">
        <w:t>.11.</w:t>
      </w:r>
      <w:r w:rsidR="006D5C1E" w:rsidRPr="00B22A3D">
        <w:t xml:space="preserve">2012 № 1198 </w:t>
      </w:r>
      <w:r w:rsidRPr="00B22A3D">
        <w:t>«О федеральной</w:t>
      </w:r>
      <w:r w:rsidR="006D5C1E" w:rsidRPr="00B22A3D">
        <w:t xml:space="preserve"> </w:t>
      </w:r>
      <w:r w:rsidRPr="00B22A3D">
        <w:t>государственной</w:t>
      </w:r>
      <w:r w:rsidR="006D5C1E" w:rsidRPr="00B22A3D">
        <w:t xml:space="preserve"> </w:t>
      </w:r>
      <w:r w:rsidRPr="00B22A3D">
        <w:t>информационной системе,</w:t>
      </w:r>
      <w:r w:rsidR="006D5C1E" w:rsidRPr="00B22A3D">
        <w:t xml:space="preserve"> </w:t>
      </w:r>
      <w:r w:rsidRPr="00B22A3D">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D5C1E" w:rsidRPr="00B22A3D">
        <w:t>»</w:t>
      </w:r>
      <w:r w:rsidRPr="00B22A3D">
        <w:t>.</w:t>
      </w:r>
      <w:proofErr w:type="gramEnd"/>
    </w:p>
    <w:p w:rsidR="006D5C1E" w:rsidRPr="00B22A3D" w:rsidRDefault="006D5C1E" w:rsidP="001F0C7F">
      <w:pPr>
        <w:pStyle w:val="26"/>
        <w:shd w:val="clear" w:color="auto" w:fill="auto"/>
        <w:tabs>
          <w:tab w:val="left" w:pos="1249"/>
          <w:tab w:val="left" w:pos="1392"/>
          <w:tab w:val="left" w:pos="3941"/>
          <w:tab w:val="left" w:pos="6331"/>
        </w:tabs>
        <w:spacing w:line="322" w:lineRule="exact"/>
        <w:ind w:left="851" w:firstLine="0"/>
        <w:jc w:val="both"/>
      </w:pPr>
    </w:p>
    <w:p w:rsidR="007801C9" w:rsidRPr="00B22A3D" w:rsidRDefault="004E0C0A" w:rsidP="00B22A3D">
      <w:pPr>
        <w:pStyle w:val="13"/>
        <w:keepNext/>
        <w:keepLines/>
        <w:numPr>
          <w:ilvl w:val="0"/>
          <w:numId w:val="19"/>
        </w:numPr>
        <w:shd w:val="clear" w:color="auto" w:fill="auto"/>
        <w:tabs>
          <w:tab w:val="left" w:pos="1235"/>
        </w:tabs>
        <w:spacing w:line="280" w:lineRule="exact"/>
        <w:jc w:val="center"/>
        <w:rPr>
          <w:b w:val="0"/>
        </w:rPr>
      </w:pPr>
      <w:bookmarkStart w:id="1" w:name="bookmark2"/>
      <w:r w:rsidRPr="00B22A3D">
        <w:rPr>
          <w:b w:val="0"/>
        </w:rPr>
        <w:t>Формы контроля за исполнением А</w:t>
      </w:r>
      <w:r w:rsidR="007801C9" w:rsidRPr="00B22A3D">
        <w:rPr>
          <w:b w:val="0"/>
        </w:rPr>
        <w:t>дминистративного регламента</w:t>
      </w:r>
      <w:bookmarkEnd w:id="1"/>
    </w:p>
    <w:p w:rsidR="007801C9" w:rsidRPr="00B22A3D" w:rsidRDefault="007801C9" w:rsidP="009D1014">
      <w:pPr>
        <w:pStyle w:val="26"/>
        <w:numPr>
          <w:ilvl w:val="0"/>
          <w:numId w:val="11"/>
        </w:numPr>
        <w:shd w:val="clear" w:color="auto" w:fill="auto"/>
        <w:spacing w:line="322" w:lineRule="exact"/>
        <w:ind w:firstLine="851"/>
        <w:jc w:val="both"/>
      </w:pPr>
      <w:r w:rsidRPr="00B22A3D">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801C9" w:rsidRPr="00B22A3D" w:rsidRDefault="007801C9" w:rsidP="001F0C7F">
      <w:pPr>
        <w:pStyle w:val="26"/>
        <w:shd w:val="clear" w:color="auto" w:fill="auto"/>
        <w:spacing w:line="322" w:lineRule="exact"/>
        <w:ind w:firstLine="851"/>
        <w:jc w:val="both"/>
      </w:pPr>
      <w:r w:rsidRPr="00B22A3D">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801C9" w:rsidRPr="00B22A3D" w:rsidRDefault="007801C9" w:rsidP="001F0C7F">
      <w:pPr>
        <w:pStyle w:val="26"/>
        <w:shd w:val="clear" w:color="auto" w:fill="auto"/>
        <w:spacing w:line="322" w:lineRule="exact"/>
        <w:ind w:firstLine="851"/>
        <w:jc w:val="both"/>
      </w:pPr>
      <w:r w:rsidRPr="00B22A3D">
        <w:t>Текущий контроль осуществляется путем проведения проверок:</w:t>
      </w:r>
    </w:p>
    <w:p w:rsidR="007801C9" w:rsidRPr="00B22A3D" w:rsidRDefault="007801C9" w:rsidP="001F0C7F">
      <w:pPr>
        <w:pStyle w:val="26"/>
        <w:shd w:val="clear" w:color="auto" w:fill="auto"/>
        <w:spacing w:line="322" w:lineRule="exact"/>
        <w:ind w:firstLine="851"/>
        <w:jc w:val="both"/>
      </w:pPr>
      <w:r w:rsidRPr="00B22A3D">
        <w:t xml:space="preserve">решений о предоставлении (об отказе в предоставлении) </w:t>
      </w:r>
      <w:r w:rsidR="004E0C0A" w:rsidRPr="00B22A3D">
        <w:t>муниципальной</w:t>
      </w:r>
      <w:r w:rsidRPr="00B22A3D">
        <w:t xml:space="preserve"> услуги;</w:t>
      </w:r>
    </w:p>
    <w:p w:rsidR="007801C9" w:rsidRPr="00B22A3D" w:rsidRDefault="007801C9" w:rsidP="001F0C7F">
      <w:pPr>
        <w:pStyle w:val="26"/>
        <w:shd w:val="clear" w:color="auto" w:fill="auto"/>
        <w:spacing w:line="322" w:lineRule="exact"/>
        <w:ind w:firstLine="851"/>
        <w:jc w:val="both"/>
      </w:pPr>
      <w:r w:rsidRPr="00B22A3D">
        <w:t>выявления и устранения нарушений прав граждан;</w:t>
      </w:r>
    </w:p>
    <w:p w:rsidR="007801C9" w:rsidRPr="00B22A3D" w:rsidRDefault="007801C9" w:rsidP="001F0C7F">
      <w:pPr>
        <w:pStyle w:val="26"/>
        <w:shd w:val="clear" w:color="auto" w:fill="auto"/>
        <w:spacing w:line="322" w:lineRule="exact"/>
        <w:ind w:firstLine="851"/>
        <w:jc w:val="both"/>
      </w:pPr>
      <w:r w:rsidRPr="00B22A3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01C9" w:rsidRPr="00B22A3D" w:rsidRDefault="007801C9" w:rsidP="009D1014">
      <w:pPr>
        <w:pStyle w:val="26"/>
        <w:numPr>
          <w:ilvl w:val="0"/>
          <w:numId w:val="11"/>
        </w:numPr>
        <w:shd w:val="clear" w:color="auto" w:fill="auto"/>
        <w:tabs>
          <w:tab w:val="left" w:pos="1141"/>
        </w:tabs>
        <w:spacing w:line="322" w:lineRule="exact"/>
        <w:ind w:firstLine="851"/>
        <w:jc w:val="both"/>
      </w:pPr>
      <w:r w:rsidRPr="00B22A3D">
        <w:t xml:space="preserve">Контроль за полнотой и качеством предоставления </w:t>
      </w:r>
      <w:r w:rsidR="004E0C0A" w:rsidRPr="00B22A3D">
        <w:t>муниципальной</w:t>
      </w:r>
      <w:r w:rsidRPr="00B22A3D">
        <w:t xml:space="preserve"> услуги включает в себя проведение плановых и внеплановых проверок.</w:t>
      </w:r>
    </w:p>
    <w:p w:rsidR="007801C9" w:rsidRPr="00B22A3D" w:rsidRDefault="007801C9" w:rsidP="009D1014">
      <w:pPr>
        <w:pStyle w:val="26"/>
        <w:numPr>
          <w:ilvl w:val="0"/>
          <w:numId w:val="11"/>
        </w:numPr>
        <w:shd w:val="clear" w:color="auto" w:fill="auto"/>
        <w:tabs>
          <w:tab w:val="left" w:pos="1141"/>
        </w:tabs>
        <w:spacing w:line="322" w:lineRule="exact"/>
        <w:ind w:firstLine="851"/>
        <w:jc w:val="both"/>
      </w:pPr>
      <w:r w:rsidRPr="00B22A3D">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E1EFA" w:rsidRPr="00B22A3D">
        <w:t>муниципальной</w:t>
      </w:r>
      <w:r w:rsidRPr="00B22A3D">
        <w:t xml:space="preserve"> услуги контролю подлежат:</w:t>
      </w:r>
    </w:p>
    <w:p w:rsidR="007801C9" w:rsidRPr="00B22A3D" w:rsidRDefault="007801C9" w:rsidP="001F0C7F">
      <w:pPr>
        <w:pStyle w:val="26"/>
        <w:shd w:val="clear" w:color="auto" w:fill="auto"/>
        <w:spacing w:line="322" w:lineRule="exact"/>
        <w:ind w:firstLine="851"/>
        <w:jc w:val="both"/>
      </w:pPr>
      <w:r w:rsidRPr="00B22A3D">
        <w:t>соблюдение сроков предоставления муниципальной услуги;</w:t>
      </w:r>
    </w:p>
    <w:p w:rsidR="007801C9" w:rsidRPr="00B22A3D" w:rsidRDefault="007801C9" w:rsidP="001F0C7F">
      <w:pPr>
        <w:pStyle w:val="26"/>
        <w:shd w:val="clear" w:color="auto" w:fill="auto"/>
        <w:spacing w:line="322" w:lineRule="exact"/>
        <w:ind w:firstLine="851"/>
        <w:jc w:val="both"/>
      </w:pPr>
      <w:r w:rsidRPr="00B22A3D">
        <w:t>соблюдение положений настоящего Административного регламента;</w:t>
      </w:r>
    </w:p>
    <w:p w:rsidR="007801C9" w:rsidRPr="00B22A3D" w:rsidRDefault="007801C9" w:rsidP="001F0C7F">
      <w:pPr>
        <w:pStyle w:val="26"/>
        <w:shd w:val="clear" w:color="auto" w:fill="auto"/>
        <w:spacing w:line="322" w:lineRule="exact"/>
        <w:ind w:firstLine="851"/>
        <w:jc w:val="both"/>
      </w:pPr>
      <w:r w:rsidRPr="00B22A3D">
        <w:t>правильность и обоснованность принятого решения об отказе в предоставлении муниципальной услуги.</w:t>
      </w:r>
    </w:p>
    <w:p w:rsidR="007801C9" w:rsidRPr="00B22A3D" w:rsidRDefault="00BD3B11" w:rsidP="001F0C7F">
      <w:pPr>
        <w:pStyle w:val="26"/>
        <w:shd w:val="clear" w:color="auto" w:fill="auto"/>
        <w:spacing w:line="322" w:lineRule="exact"/>
        <w:ind w:firstLine="851"/>
        <w:jc w:val="both"/>
      </w:pPr>
      <w:r>
        <w:t xml:space="preserve">4.4. </w:t>
      </w:r>
      <w:r w:rsidR="007801C9" w:rsidRPr="00B22A3D">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A4E76" w:rsidRPr="00B22A3D">
        <w:t xml:space="preserve">органов местного </w:t>
      </w:r>
      <w:r w:rsidR="00EA4E76" w:rsidRPr="00B22A3D">
        <w:lastRenderedPageBreak/>
        <w:t xml:space="preserve">самоуправления Быстринского муниципального района; </w:t>
      </w:r>
    </w:p>
    <w:p w:rsidR="007801C9" w:rsidRPr="00B22A3D" w:rsidRDefault="007801C9" w:rsidP="001F0C7F">
      <w:pPr>
        <w:pStyle w:val="26"/>
        <w:shd w:val="clear" w:color="auto" w:fill="auto"/>
        <w:spacing w:line="322" w:lineRule="exact"/>
        <w:ind w:firstLine="851"/>
        <w:jc w:val="both"/>
      </w:pPr>
      <w:r w:rsidRPr="00B22A3D">
        <w:t>обращения граждан и юридических лиц на нарушения законодательства, в том числе на качество предоставления муниципальной услуги.</w:t>
      </w:r>
    </w:p>
    <w:p w:rsidR="007801C9" w:rsidRPr="00B22A3D" w:rsidRDefault="007801C9" w:rsidP="009D1014">
      <w:pPr>
        <w:pStyle w:val="26"/>
        <w:numPr>
          <w:ilvl w:val="0"/>
          <w:numId w:val="12"/>
        </w:numPr>
        <w:shd w:val="clear" w:color="auto" w:fill="auto"/>
        <w:tabs>
          <w:tab w:val="left" w:pos="1148"/>
          <w:tab w:val="left" w:pos="2184"/>
          <w:tab w:val="left" w:pos="5419"/>
        </w:tabs>
        <w:spacing w:line="322" w:lineRule="exact"/>
        <w:ind w:firstLine="851"/>
        <w:jc w:val="both"/>
      </w:pPr>
      <w:r w:rsidRPr="00B22A3D">
        <w:t>По результатам проведенных проверок в случае выявления нарушений</w:t>
      </w:r>
      <w:r w:rsidR="00EA4E76" w:rsidRPr="00B22A3D">
        <w:t xml:space="preserve"> </w:t>
      </w:r>
      <w:r w:rsidRPr="00B22A3D">
        <w:rPr>
          <w:rStyle w:val="53"/>
          <w:i w:val="0"/>
          <w:color w:val="auto"/>
        </w:rPr>
        <w:t>положений настоящего Административного регламента и нормативных правовых актов органов местного самоуправления</w:t>
      </w:r>
      <w:r w:rsidRPr="00B22A3D">
        <w:rPr>
          <w:rStyle w:val="53"/>
          <w:color w:val="auto"/>
        </w:rPr>
        <w:t xml:space="preserve"> </w:t>
      </w:r>
      <w:r w:rsidR="004B0F1B" w:rsidRPr="00B22A3D">
        <w:t>Быстринского муниципального района</w:t>
      </w:r>
      <w:r w:rsidRPr="00B22A3D">
        <w:rPr>
          <w:rStyle w:val="53"/>
          <w:color w:val="auto"/>
        </w:rPr>
        <w:t xml:space="preserve"> </w:t>
      </w:r>
      <w:r w:rsidRPr="00B22A3D">
        <w:rPr>
          <w:rStyle w:val="53"/>
          <w:i w:val="0"/>
          <w:color w:val="auto"/>
        </w:rPr>
        <w:t>осуществляется</w:t>
      </w:r>
      <w:r w:rsidR="004B0F1B" w:rsidRPr="00B22A3D">
        <w:rPr>
          <w:rStyle w:val="53"/>
          <w:i w:val="0"/>
          <w:color w:val="auto"/>
        </w:rPr>
        <w:t xml:space="preserve"> </w:t>
      </w:r>
      <w:r w:rsidRPr="00B22A3D">
        <w:rPr>
          <w:rStyle w:val="53"/>
          <w:i w:val="0"/>
          <w:color w:val="auto"/>
        </w:rPr>
        <w:t>привлечение виновных лиц к</w:t>
      </w:r>
      <w:r w:rsidR="004B0F1B" w:rsidRPr="00B22A3D">
        <w:rPr>
          <w:rStyle w:val="53"/>
          <w:i w:val="0"/>
          <w:color w:val="auto"/>
        </w:rPr>
        <w:t xml:space="preserve"> </w:t>
      </w:r>
      <w:r w:rsidRPr="00B22A3D">
        <w:t>ответственности в соответствии с законодательством Российской Федерации.</w:t>
      </w:r>
    </w:p>
    <w:p w:rsidR="007801C9" w:rsidRPr="00B22A3D" w:rsidRDefault="007801C9" w:rsidP="001F0C7F">
      <w:pPr>
        <w:pStyle w:val="26"/>
        <w:shd w:val="clear" w:color="auto" w:fill="auto"/>
        <w:spacing w:line="322" w:lineRule="exact"/>
        <w:ind w:firstLine="851"/>
        <w:jc w:val="both"/>
      </w:pPr>
      <w:r w:rsidRPr="00B22A3D">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801C9" w:rsidRPr="00B22A3D" w:rsidRDefault="007801C9" w:rsidP="009D1014">
      <w:pPr>
        <w:pStyle w:val="26"/>
        <w:numPr>
          <w:ilvl w:val="0"/>
          <w:numId w:val="12"/>
        </w:numPr>
        <w:shd w:val="clear" w:color="auto" w:fill="auto"/>
        <w:tabs>
          <w:tab w:val="left" w:pos="1148"/>
        </w:tabs>
        <w:spacing w:line="322" w:lineRule="exact"/>
        <w:ind w:firstLine="851"/>
        <w:jc w:val="both"/>
      </w:pPr>
      <w:r w:rsidRPr="00B22A3D">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0F1B" w:rsidRPr="00B22A3D" w:rsidRDefault="007801C9" w:rsidP="001F0C7F">
      <w:pPr>
        <w:pStyle w:val="26"/>
        <w:shd w:val="clear" w:color="auto" w:fill="auto"/>
        <w:spacing w:line="322" w:lineRule="exact"/>
        <w:ind w:firstLine="851"/>
        <w:jc w:val="both"/>
      </w:pPr>
      <w:r w:rsidRPr="00B22A3D">
        <w:t xml:space="preserve">Граждане, их объединения и организации также имеют право: </w:t>
      </w:r>
    </w:p>
    <w:p w:rsidR="007801C9" w:rsidRPr="00B22A3D" w:rsidRDefault="007801C9" w:rsidP="001F0C7F">
      <w:pPr>
        <w:pStyle w:val="26"/>
        <w:shd w:val="clear" w:color="auto" w:fill="auto"/>
        <w:spacing w:line="322" w:lineRule="exact"/>
        <w:ind w:firstLine="851"/>
        <w:jc w:val="both"/>
      </w:pPr>
      <w:r w:rsidRPr="00B22A3D">
        <w:t>направлять замечания и предложения по улучшению доступности и качества предоставления муниципальной услуги;</w:t>
      </w:r>
    </w:p>
    <w:p w:rsidR="007801C9" w:rsidRPr="00B22A3D" w:rsidRDefault="007801C9" w:rsidP="001F0C7F">
      <w:pPr>
        <w:pStyle w:val="26"/>
        <w:shd w:val="clear" w:color="auto" w:fill="auto"/>
        <w:spacing w:line="322" w:lineRule="exact"/>
        <w:ind w:firstLine="851"/>
        <w:jc w:val="both"/>
      </w:pPr>
      <w:r w:rsidRPr="00B22A3D">
        <w:t>вносить предложения о мерах по устранению нарушений настоящего Административного регламента.</w:t>
      </w:r>
    </w:p>
    <w:p w:rsidR="007801C9" w:rsidRPr="00B22A3D" w:rsidRDefault="007801C9" w:rsidP="009D1014">
      <w:pPr>
        <w:pStyle w:val="26"/>
        <w:numPr>
          <w:ilvl w:val="0"/>
          <w:numId w:val="12"/>
        </w:numPr>
        <w:shd w:val="clear" w:color="auto" w:fill="auto"/>
        <w:tabs>
          <w:tab w:val="left" w:pos="1148"/>
        </w:tabs>
        <w:spacing w:line="322" w:lineRule="exact"/>
        <w:ind w:firstLine="851"/>
        <w:jc w:val="both"/>
      </w:pPr>
      <w:r w:rsidRPr="00B22A3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801C9" w:rsidRPr="00B22A3D" w:rsidRDefault="007801C9" w:rsidP="001F0C7F">
      <w:pPr>
        <w:pStyle w:val="26"/>
        <w:shd w:val="clear" w:color="auto" w:fill="auto"/>
        <w:spacing w:line="322" w:lineRule="exact"/>
        <w:ind w:firstLine="851"/>
        <w:jc w:val="both"/>
      </w:pPr>
      <w:r w:rsidRPr="00B22A3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0F1B" w:rsidRPr="00B22A3D" w:rsidRDefault="004B0F1B" w:rsidP="001F0C7F">
      <w:pPr>
        <w:pStyle w:val="26"/>
        <w:shd w:val="clear" w:color="auto" w:fill="auto"/>
        <w:spacing w:line="322" w:lineRule="exact"/>
        <w:ind w:firstLine="851"/>
        <w:jc w:val="both"/>
      </w:pPr>
    </w:p>
    <w:p w:rsidR="004B0F1B" w:rsidRPr="00B22A3D" w:rsidRDefault="007801C9" w:rsidP="00B22A3D">
      <w:pPr>
        <w:pStyle w:val="34"/>
        <w:numPr>
          <w:ilvl w:val="0"/>
          <w:numId w:val="19"/>
        </w:numPr>
        <w:shd w:val="clear" w:color="auto" w:fill="auto"/>
        <w:tabs>
          <w:tab w:val="left" w:pos="1165"/>
        </w:tabs>
        <w:jc w:val="center"/>
        <w:rPr>
          <w:b w:val="0"/>
        </w:rPr>
      </w:pPr>
      <w:r w:rsidRPr="00B22A3D">
        <w:rPr>
          <w:b w:val="0"/>
        </w:rPr>
        <w:t>Досудебный (внесудебный) порядок обжалования решений и действий</w:t>
      </w:r>
    </w:p>
    <w:p w:rsidR="007801C9" w:rsidRPr="00B22A3D" w:rsidRDefault="007801C9" w:rsidP="001F0C7F">
      <w:pPr>
        <w:pStyle w:val="34"/>
        <w:shd w:val="clear" w:color="auto" w:fill="auto"/>
        <w:tabs>
          <w:tab w:val="left" w:pos="1165"/>
        </w:tabs>
        <w:jc w:val="center"/>
        <w:rPr>
          <w:b w:val="0"/>
        </w:rPr>
      </w:pPr>
      <w:r w:rsidRPr="00B22A3D">
        <w:rPr>
          <w:b w:val="0"/>
        </w:rPr>
        <w:t>(бездействия) органа, предоставляющего муниципальную услугу,</w:t>
      </w:r>
      <w:r w:rsidR="00D67C52" w:rsidRPr="00B22A3D">
        <w:rPr>
          <w:b w:val="0"/>
        </w:rPr>
        <w:t xml:space="preserve"> многофункционального центра, организаций, осуществляющих функции по предоставлению муниципальных услуг</w:t>
      </w:r>
      <w:r w:rsidR="00D67C52" w:rsidRPr="00B22A3D">
        <w:t>,</w:t>
      </w:r>
      <w:r w:rsidRPr="00B22A3D">
        <w:rPr>
          <w:b w:val="0"/>
        </w:rPr>
        <w:t xml:space="preserve"> а также их должностных лиц, муниципальных</w:t>
      </w:r>
      <w:bookmarkStart w:id="2" w:name="bookmark3"/>
      <w:r w:rsidR="004B0F1B" w:rsidRPr="00B22A3D">
        <w:rPr>
          <w:b w:val="0"/>
        </w:rPr>
        <w:t xml:space="preserve"> </w:t>
      </w:r>
      <w:r w:rsidRPr="00B22A3D">
        <w:rPr>
          <w:b w:val="0"/>
        </w:rPr>
        <w:t>служащих</w:t>
      </w:r>
      <w:bookmarkEnd w:id="2"/>
    </w:p>
    <w:p w:rsidR="00D67C52" w:rsidRPr="00B22A3D" w:rsidRDefault="00D67C52" w:rsidP="001F0C7F">
      <w:pPr>
        <w:pStyle w:val="ConsPlusNormal"/>
        <w:ind w:firstLine="851"/>
        <w:jc w:val="both"/>
        <w:rPr>
          <w:rFonts w:ascii="Times New Roman" w:hAnsi="Times New Roman" w:cs="Times New Roman"/>
          <w:i/>
          <w:sz w:val="28"/>
          <w:szCs w:val="28"/>
        </w:rPr>
      </w:pPr>
      <w:proofErr w:type="gramStart"/>
      <w:r w:rsidRPr="00B22A3D">
        <w:rPr>
          <w:rFonts w:ascii="Times New Roman" w:hAnsi="Times New Roman" w:cs="Times New Roman"/>
          <w:bCs/>
          <w:sz w:val="28"/>
          <w:szCs w:val="28"/>
        </w:rPr>
        <w:t>5.1 Д</w:t>
      </w:r>
      <w:r w:rsidRPr="00B22A3D">
        <w:rPr>
          <w:rFonts w:ascii="Times New Roman" w:hAnsi="Times New Roman" w:cs="Times New Roman"/>
          <w:sz w:val="28"/>
          <w:szCs w:val="28"/>
        </w:rPr>
        <w:t xml:space="preserve">ействия (бездействие) и решения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B22A3D">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B22A3D">
        <w:rPr>
          <w:rFonts w:ascii="Times New Roman" w:hAnsi="Times New Roman" w:cs="Times New Roman"/>
          <w:sz w:val="28"/>
          <w:szCs w:val="28"/>
        </w:rPr>
        <w:t xml:space="preserve">. </w:t>
      </w:r>
      <w:proofErr w:type="gramEnd"/>
    </w:p>
    <w:p w:rsidR="00D67C52" w:rsidRPr="00B22A3D" w:rsidRDefault="00D67C52" w:rsidP="001F0C7F">
      <w:pPr>
        <w:spacing w:after="0" w:line="240" w:lineRule="auto"/>
        <w:ind w:firstLine="851"/>
        <w:jc w:val="both"/>
        <w:rPr>
          <w:rFonts w:ascii="Times New Roman" w:hAnsi="Times New Roman" w:cs="Times New Roman"/>
          <w:bCs/>
          <w:sz w:val="28"/>
          <w:szCs w:val="28"/>
        </w:rPr>
      </w:pPr>
      <w:proofErr w:type="gramStart"/>
      <w:r w:rsidRPr="00B22A3D">
        <w:rPr>
          <w:rFonts w:ascii="Times New Roman" w:hAnsi="Times New Roman" w:cs="Times New Roman"/>
          <w:bCs/>
          <w:sz w:val="28"/>
          <w:szCs w:val="28"/>
        </w:rPr>
        <w:t xml:space="preserve">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w:t>
      </w:r>
      <w:r w:rsidRPr="00B22A3D">
        <w:rPr>
          <w:rFonts w:ascii="Times New Roman" w:hAnsi="Times New Roman" w:cs="Times New Roman"/>
          <w:bCs/>
          <w:sz w:val="28"/>
          <w:szCs w:val="28"/>
        </w:rPr>
        <w:lastRenderedPageBreak/>
        <w:t>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A276EB" w:rsidRPr="00B22A3D" w:rsidRDefault="00A276EB" w:rsidP="001F0C7F">
      <w:pPr>
        <w:pStyle w:val="26"/>
        <w:shd w:val="clear" w:color="auto" w:fill="auto"/>
        <w:tabs>
          <w:tab w:val="left" w:pos="1250"/>
        </w:tabs>
        <w:spacing w:line="322" w:lineRule="exact"/>
        <w:ind w:firstLine="851"/>
        <w:jc w:val="both"/>
      </w:pPr>
      <w:r w:rsidRPr="00B22A3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76EB" w:rsidRPr="00B22A3D" w:rsidRDefault="00A276EB" w:rsidP="001F0C7F">
      <w:pPr>
        <w:pStyle w:val="26"/>
        <w:shd w:val="clear" w:color="auto" w:fill="auto"/>
        <w:spacing w:line="322" w:lineRule="exact"/>
        <w:ind w:firstLine="851"/>
        <w:jc w:val="both"/>
      </w:pPr>
      <w:proofErr w:type="gramStart"/>
      <w:r w:rsidRPr="00B22A3D">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276EB" w:rsidRPr="00B22A3D" w:rsidRDefault="00A276EB" w:rsidP="001F0C7F">
      <w:pPr>
        <w:pStyle w:val="26"/>
        <w:shd w:val="clear" w:color="auto" w:fill="auto"/>
        <w:spacing w:line="322" w:lineRule="exact"/>
        <w:ind w:firstLine="851"/>
        <w:jc w:val="both"/>
      </w:pPr>
      <w:r w:rsidRPr="00B22A3D">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276EB" w:rsidRPr="00B22A3D" w:rsidRDefault="00A276EB" w:rsidP="001F0C7F">
      <w:pPr>
        <w:pStyle w:val="26"/>
        <w:shd w:val="clear" w:color="auto" w:fill="auto"/>
        <w:spacing w:line="322" w:lineRule="exact"/>
        <w:ind w:firstLine="851"/>
        <w:jc w:val="both"/>
      </w:pPr>
      <w:r w:rsidRPr="00B22A3D">
        <w:t>к руководителю многофункционального центра - на решения и действия (бездействие) работника многофункционального центра;</w:t>
      </w:r>
    </w:p>
    <w:p w:rsidR="00A276EB" w:rsidRPr="00B22A3D" w:rsidRDefault="00A276EB" w:rsidP="001F0C7F">
      <w:pPr>
        <w:pStyle w:val="26"/>
        <w:shd w:val="clear" w:color="auto" w:fill="auto"/>
        <w:spacing w:line="322" w:lineRule="exact"/>
        <w:ind w:firstLine="851"/>
        <w:jc w:val="both"/>
      </w:pPr>
      <w:r w:rsidRPr="00B22A3D">
        <w:t>к учредителю многофункционального центра - на решение и действия (бездействие) многофункционального центра.</w:t>
      </w:r>
    </w:p>
    <w:p w:rsidR="00A276EB" w:rsidRPr="00B22A3D" w:rsidRDefault="00A276EB" w:rsidP="001F0C7F">
      <w:pPr>
        <w:pStyle w:val="26"/>
        <w:shd w:val="clear" w:color="auto" w:fill="auto"/>
        <w:spacing w:line="322" w:lineRule="exact"/>
        <w:ind w:firstLine="851"/>
        <w:jc w:val="both"/>
      </w:pPr>
      <w:r w:rsidRPr="00B22A3D">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67C52" w:rsidRPr="00B22A3D" w:rsidRDefault="00D67C52" w:rsidP="001F0C7F">
      <w:pPr>
        <w:spacing w:after="0" w:line="240" w:lineRule="auto"/>
        <w:ind w:firstLine="851"/>
        <w:jc w:val="both"/>
        <w:rPr>
          <w:rFonts w:ascii="Times New Roman" w:hAnsi="Times New Roman" w:cs="Times New Roman"/>
          <w:bCs/>
          <w:sz w:val="28"/>
          <w:szCs w:val="28"/>
        </w:rPr>
      </w:pPr>
      <w:r w:rsidRPr="00B22A3D">
        <w:rPr>
          <w:rFonts w:ascii="Times New Roman" w:hAnsi="Times New Roman" w:cs="Times New Roman"/>
          <w:bCs/>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D67C52" w:rsidRPr="00B22A3D" w:rsidRDefault="00D67C52" w:rsidP="001F0C7F">
      <w:pPr>
        <w:spacing w:after="0" w:line="240" w:lineRule="auto"/>
        <w:ind w:firstLine="851"/>
        <w:jc w:val="both"/>
        <w:rPr>
          <w:rFonts w:ascii="Times New Roman" w:hAnsi="Times New Roman" w:cs="Times New Roman"/>
          <w:bCs/>
          <w:sz w:val="28"/>
          <w:szCs w:val="28"/>
        </w:rPr>
      </w:pPr>
      <w:r w:rsidRPr="00B22A3D">
        <w:rPr>
          <w:rFonts w:ascii="Times New Roman" w:hAnsi="Times New Roman" w:cs="Times New Roman"/>
          <w:bCs/>
          <w:sz w:val="28"/>
          <w:szCs w:val="28"/>
        </w:rPr>
        <w:t>5.2. Заявитель</w:t>
      </w:r>
      <w:r w:rsidRPr="00B22A3D">
        <w:rPr>
          <w:rFonts w:ascii="Times New Roman" w:hAnsi="Times New Roman" w:cs="Times New Roman"/>
          <w:sz w:val="28"/>
          <w:szCs w:val="28"/>
        </w:rPr>
        <w:t xml:space="preserve"> </w:t>
      </w:r>
      <w:r w:rsidRPr="00B22A3D">
        <w:rPr>
          <w:rFonts w:ascii="Times New Roman" w:hAnsi="Times New Roman" w:cs="Times New Roman"/>
          <w:bCs/>
          <w:sz w:val="28"/>
          <w:szCs w:val="28"/>
        </w:rPr>
        <w:t>может обратиться с жалобой, в том числе в следующих случаях:</w:t>
      </w:r>
    </w:p>
    <w:p w:rsidR="00D67C52" w:rsidRPr="00B22A3D" w:rsidRDefault="00D67C52" w:rsidP="009D1014">
      <w:pPr>
        <w:pStyle w:val="ae"/>
        <w:numPr>
          <w:ilvl w:val="0"/>
          <w:numId w:val="2"/>
        </w:numPr>
        <w:spacing w:after="0" w:line="240" w:lineRule="auto"/>
        <w:ind w:left="0" w:firstLine="851"/>
        <w:jc w:val="both"/>
        <w:rPr>
          <w:rFonts w:ascii="Times New Roman" w:hAnsi="Times New Roman"/>
          <w:bCs/>
          <w:sz w:val="28"/>
          <w:szCs w:val="28"/>
        </w:rPr>
      </w:pPr>
      <w:r w:rsidRPr="00B22A3D">
        <w:rPr>
          <w:rFonts w:ascii="Times New Roman" w:hAnsi="Times New Roman"/>
          <w:bCs/>
          <w:sz w:val="28"/>
          <w:szCs w:val="28"/>
        </w:rPr>
        <w:t>нарушение срока регистрации запроса о предоставлении муниципальной услуги;</w:t>
      </w:r>
    </w:p>
    <w:p w:rsidR="00D67C52" w:rsidRPr="00B22A3D"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B22A3D">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67C52" w:rsidRPr="00B22A3D"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B22A3D">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D67C52" w:rsidRPr="00B22A3D" w:rsidRDefault="00D67C52" w:rsidP="009D1014">
      <w:pPr>
        <w:pStyle w:val="ae"/>
        <w:numPr>
          <w:ilvl w:val="0"/>
          <w:numId w:val="2"/>
        </w:numPr>
        <w:spacing w:after="0" w:line="240" w:lineRule="auto"/>
        <w:ind w:left="0" w:firstLine="851"/>
        <w:jc w:val="both"/>
        <w:rPr>
          <w:rFonts w:ascii="Times New Roman" w:hAnsi="Times New Roman"/>
          <w:sz w:val="28"/>
          <w:szCs w:val="28"/>
        </w:rPr>
      </w:pPr>
      <w:r w:rsidRPr="00B22A3D">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D67C52" w:rsidRPr="00B22A3D"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proofErr w:type="gramStart"/>
      <w:r w:rsidRPr="00B22A3D">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B22A3D">
        <w:rPr>
          <w:rFonts w:ascii="Times New Roman" w:hAnsi="Times New Roman"/>
          <w:sz w:val="28"/>
          <w:szCs w:val="28"/>
        </w:rPr>
        <w:lastRenderedPageBreak/>
        <w:t>правовыми актами Камчатского края, муниципальными правовыми актами.</w:t>
      </w:r>
      <w:proofErr w:type="gramEnd"/>
      <w:r w:rsidRPr="00B22A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67C52" w:rsidRPr="00B22A3D" w:rsidRDefault="00D67C52" w:rsidP="009D1014">
      <w:pPr>
        <w:pStyle w:val="ae"/>
        <w:numPr>
          <w:ilvl w:val="0"/>
          <w:numId w:val="2"/>
        </w:numPr>
        <w:spacing w:after="0" w:line="240" w:lineRule="auto"/>
        <w:ind w:left="0" w:firstLine="851"/>
        <w:jc w:val="both"/>
        <w:rPr>
          <w:rFonts w:ascii="Times New Roman" w:hAnsi="Times New Roman"/>
          <w:sz w:val="28"/>
          <w:szCs w:val="28"/>
        </w:rPr>
      </w:pPr>
      <w:r w:rsidRPr="00B22A3D">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D67C52" w:rsidRPr="00B22A3D"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proofErr w:type="gramStart"/>
      <w:r w:rsidRPr="00B22A3D">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22A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67C52" w:rsidRPr="00B22A3D"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B22A3D">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67C52" w:rsidRPr="00B22A3D"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proofErr w:type="gramStart"/>
      <w:r w:rsidRPr="00B22A3D">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B22A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D67C52" w:rsidRPr="00B22A3D" w:rsidRDefault="00D67C52" w:rsidP="001F0C7F">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22A3D">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B22A3D">
        <w:rPr>
          <w:rFonts w:ascii="Times New Roman" w:hAnsi="Times New Roman" w:cs="Times New Roman"/>
          <w:sz w:val="28"/>
          <w:szCs w:val="28"/>
        </w:rPr>
        <w:t xml:space="preserve"> В указанном случае досудебное </w:t>
      </w:r>
      <w:r w:rsidRPr="00B22A3D">
        <w:rPr>
          <w:rFonts w:ascii="Times New Roman" w:hAnsi="Times New Roman" w:cs="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B22A3D">
        <w:rPr>
          <w:rFonts w:ascii="Times New Roman" w:hAnsi="Times New Roman" w:cs="Times New Roman"/>
          <w:sz w:val="28"/>
          <w:szCs w:val="28"/>
        </w:rPr>
        <w:lastRenderedPageBreak/>
        <w:t>которого обжалуются, возложена функция по предоставлению соответствующих государственных или муниципальных услуг;</w:t>
      </w:r>
    </w:p>
    <w:p w:rsidR="00D67C52" w:rsidRPr="00B22A3D" w:rsidRDefault="00D67C52" w:rsidP="001F0C7F">
      <w:pPr>
        <w:spacing w:after="0" w:line="240" w:lineRule="auto"/>
        <w:ind w:firstLine="851"/>
        <w:contextualSpacing/>
        <w:jc w:val="both"/>
        <w:rPr>
          <w:rFonts w:ascii="Times New Roman" w:hAnsi="Times New Roman" w:cs="Times New Roman"/>
          <w:sz w:val="28"/>
          <w:szCs w:val="28"/>
        </w:rPr>
      </w:pPr>
      <w:r w:rsidRPr="00B22A3D">
        <w:rPr>
          <w:rFonts w:ascii="Times New Roman" w:hAnsi="Times New Roman" w:cs="Times New Roman"/>
          <w:sz w:val="28"/>
          <w:szCs w:val="28"/>
        </w:rPr>
        <w:t xml:space="preserve">5.3. Жалоба подается в орган, предоставляющий муниципальную услугу, в организацию </w:t>
      </w:r>
      <w:proofErr w:type="gramStart"/>
      <w:r w:rsidRPr="00B22A3D">
        <w:rPr>
          <w:rFonts w:ascii="Times New Roman" w:hAnsi="Times New Roman" w:cs="Times New Roman"/>
          <w:sz w:val="28"/>
          <w:szCs w:val="28"/>
        </w:rPr>
        <w:t>предоставляющих</w:t>
      </w:r>
      <w:proofErr w:type="gramEnd"/>
      <w:r w:rsidRPr="00B22A3D">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5.4. Жалоба должна содержать:</w:t>
      </w:r>
    </w:p>
    <w:p w:rsidR="00D67C52" w:rsidRPr="00B22A3D" w:rsidRDefault="00D67C52" w:rsidP="001F0C7F">
      <w:pPr>
        <w:pStyle w:val="ConsPlusNormal"/>
        <w:ind w:firstLine="851"/>
        <w:jc w:val="both"/>
        <w:rPr>
          <w:rFonts w:ascii="Times New Roman" w:hAnsi="Times New Roman" w:cs="Times New Roman"/>
          <w:sz w:val="28"/>
          <w:szCs w:val="28"/>
        </w:rPr>
      </w:pPr>
      <w:proofErr w:type="gramStart"/>
      <w:r w:rsidRPr="00B22A3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B22A3D">
        <w:rPr>
          <w:rFonts w:ascii="Times New Roman" w:hAnsi="Times New Roman" w:cs="Times New Roman"/>
          <w:b/>
          <w:sz w:val="28"/>
          <w:szCs w:val="28"/>
        </w:rPr>
        <w:t xml:space="preserve"> </w:t>
      </w:r>
      <w:r w:rsidRPr="00B22A3D">
        <w:rPr>
          <w:rFonts w:ascii="Times New Roman" w:hAnsi="Times New Roman" w:cs="Times New Roman"/>
          <w:sz w:val="28"/>
          <w:szCs w:val="28"/>
        </w:rPr>
        <w:t>их работников;</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B22A3D">
        <w:rPr>
          <w:rFonts w:ascii="Times New Roman" w:hAnsi="Times New Roman" w:cs="Times New Roman"/>
          <w:b/>
          <w:sz w:val="28"/>
          <w:szCs w:val="28"/>
        </w:rPr>
        <w:t xml:space="preserve"> </w:t>
      </w:r>
      <w:r w:rsidRPr="00B22A3D">
        <w:rPr>
          <w:rFonts w:ascii="Times New Roman" w:hAnsi="Times New Roman" w:cs="Times New Roman"/>
          <w:sz w:val="28"/>
          <w:szCs w:val="28"/>
        </w:rPr>
        <w:t>их работников.</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5.6. В случае</w:t>
      </w:r>
      <w:proofErr w:type="gramStart"/>
      <w:r w:rsidRPr="00B22A3D">
        <w:rPr>
          <w:rFonts w:ascii="Times New Roman" w:hAnsi="Times New Roman" w:cs="Times New Roman"/>
          <w:sz w:val="28"/>
          <w:szCs w:val="28"/>
        </w:rPr>
        <w:t>,</w:t>
      </w:r>
      <w:proofErr w:type="gramEnd"/>
      <w:r w:rsidRPr="00B22A3D">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22A3D">
        <w:rPr>
          <w:rFonts w:ascii="Times New Roman" w:hAnsi="Times New Roman" w:cs="Times New Roman"/>
          <w:sz w:val="28"/>
          <w:szCs w:val="28"/>
        </w:rPr>
        <w:t>представлена</w:t>
      </w:r>
      <w:proofErr w:type="gramEnd"/>
      <w:r w:rsidRPr="00B22A3D">
        <w:rPr>
          <w:rFonts w:ascii="Times New Roman" w:hAnsi="Times New Roman" w:cs="Times New Roman"/>
          <w:sz w:val="28"/>
          <w:szCs w:val="28"/>
        </w:rPr>
        <w:t>:</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5.7. Прием жалоб в письменной форме осуществляется органами, предоставляющими государственные услуги, в месте предоставления </w:t>
      </w:r>
      <w:r w:rsidR="00BE2CC5" w:rsidRPr="00B22A3D">
        <w:rPr>
          <w:rFonts w:ascii="Times New Roman" w:hAnsi="Times New Roman" w:cs="Times New Roman"/>
          <w:sz w:val="28"/>
          <w:szCs w:val="28"/>
        </w:rPr>
        <w:t>муниципальной</w:t>
      </w:r>
      <w:r w:rsidRPr="00B22A3D">
        <w:rPr>
          <w:rFonts w:ascii="Times New Roman" w:hAnsi="Times New Roman" w:cs="Times New Roman"/>
          <w:sz w:val="28"/>
          <w:szCs w:val="28"/>
        </w:rPr>
        <w:t xml:space="preserve"> услуги (в месте, где заявитель подавал запрос на получение </w:t>
      </w:r>
      <w:r w:rsidR="00BE2CC5" w:rsidRPr="00B22A3D">
        <w:rPr>
          <w:rFonts w:ascii="Times New Roman" w:hAnsi="Times New Roman" w:cs="Times New Roman"/>
          <w:sz w:val="28"/>
          <w:szCs w:val="28"/>
        </w:rPr>
        <w:t>муниципальной</w:t>
      </w:r>
      <w:r w:rsidRPr="00B22A3D">
        <w:rPr>
          <w:rFonts w:ascii="Times New Roman" w:hAnsi="Times New Roman" w:cs="Times New Roman"/>
          <w:sz w:val="28"/>
          <w:szCs w:val="28"/>
        </w:rPr>
        <w:t xml:space="preserve"> услуги, нарушение порядка предоставления которой обжалуется, либо в месте, где заявителем получен результат указанной </w:t>
      </w:r>
      <w:r w:rsidR="00BE2CC5" w:rsidRPr="00B22A3D">
        <w:rPr>
          <w:rFonts w:ascii="Times New Roman" w:hAnsi="Times New Roman" w:cs="Times New Roman"/>
          <w:sz w:val="28"/>
          <w:szCs w:val="28"/>
        </w:rPr>
        <w:t>муниципальной</w:t>
      </w:r>
      <w:r w:rsidRPr="00B22A3D">
        <w:rPr>
          <w:rFonts w:ascii="Times New Roman" w:hAnsi="Times New Roman" w:cs="Times New Roman"/>
          <w:sz w:val="28"/>
          <w:szCs w:val="28"/>
        </w:rPr>
        <w:t xml:space="preserve"> услуги).</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5.8. В электронном виде жалоба может быть подана заявителем посредством:</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1) официального сайта органов местного самоуправления администрации Быстринского муниципального района в сети «Интернет»;</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2) Е</w:t>
      </w:r>
      <w:r w:rsidR="00BE2CC5" w:rsidRPr="00B22A3D">
        <w:rPr>
          <w:rFonts w:ascii="Times New Roman" w:hAnsi="Times New Roman" w:cs="Times New Roman"/>
          <w:sz w:val="28"/>
          <w:szCs w:val="28"/>
        </w:rPr>
        <w:t>диный портал</w:t>
      </w:r>
      <w:r w:rsidRPr="00B22A3D">
        <w:rPr>
          <w:rFonts w:ascii="Times New Roman" w:hAnsi="Times New Roman" w:cs="Times New Roman"/>
          <w:sz w:val="28"/>
          <w:szCs w:val="28"/>
        </w:rPr>
        <w:t>;</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3) Р</w:t>
      </w:r>
      <w:r w:rsidR="00BE2CC5" w:rsidRPr="00B22A3D">
        <w:rPr>
          <w:rFonts w:ascii="Times New Roman" w:hAnsi="Times New Roman" w:cs="Times New Roman"/>
          <w:sz w:val="28"/>
          <w:szCs w:val="28"/>
        </w:rPr>
        <w:t>егиональный портал</w:t>
      </w:r>
      <w:r w:rsidRPr="00B22A3D">
        <w:rPr>
          <w:rFonts w:ascii="Times New Roman" w:hAnsi="Times New Roman" w:cs="Times New Roman"/>
          <w:sz w:val="28"/>
          <w:szCs w:val="28"/>
        </w:rPr>
        <w:t>.</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5.9. Жалоба может быть подана заявителем через </w:t>
      </w:r>
      <w:r w:rsidR="00BE2CC5" w:rsidRPr="00B22A3D">
        <w:rPr>
          <w:rFonts w:ascii="Times New Roman" w:hAnsi="Times New Roman" w:cs="Times New Roman"/>
          <w:sz w:val="28"/>
          <w:szCs w:val="28"/>
        </w:rPr>
        <w:t>многофункциональный центр</w:t>
      </w:r>
      <w:r w:rsidRPr="00B22A3D">
        <w:rPr>
          <w:rFonts w:ascii="Times New Roman" w:hAnsi="Times New Roman" w:cs="Times New Roman"/>
          <w:sz w:val="28"/>
          <w:szCs w:val="28"/>
        </w:rPr>
        <w:t>.</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При поступлении жалобы </w:t>
      </w:r>
      <w:r w:rsidR="00BE2CC5" w:rsidRPr="00B22A3D">
        <w:rPr>
          <w:rFonts w:ascii="Times New Roman" w:hAnsi="Times New Roman" w:cs="Times New Roman"/>
          <w:sz w:val="28"/>
          <w:szCs w:val="28"/>
        </w:rPr>
        <w:t>многофункциональный центр</w:t>
      </w:r>
      <w:r w:rsidRPr="00B22A3D">
        <w:rPr>
          <w:rFonts w:ascii="Times New Roman" w:hAnsi="Times New Roman" w:cs="Times New Roman"/>
          <w:sz w:val="28"/>
          <w:szCs w:val="28"/>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BE2CC5" w:rsidRPr="00B22A3D">
        <w:rPr>
          <w:rFonts w:ascii="Times New Roman" w:hAnsi="Times New Roman" w:cs="Times New Roman"/>
          <w:sz w:val="28"/>
          <w:szCs w:val="28"/>
        </w:rPr>
        <w:t>многофункциональным центром и Уполномоченным органом</w:t>
      </w:r>
      <w:r w:rsidRPr="00B22A3D">
        <w:rPr>
          <w:rFonts w:ascii="Times New Roman" w:hAnsi="Times New Roman" w:cs="Times New Roman"/>
          <w:sz w:val="28"/>
          <w:szCs w:val="28"/>
        </w:rPr>
        <w:t xml:space="preserve"> (далее - соглашение о взаимодействии), но не позднее следующего рабочего дня со дня поступления жалобы.</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5.10. Время приема жалоб должно совпадать со временем предоставления </w:t>
      </w:r>
      <w:r w:rsidR="00BE2CC5" w:rsidRPr="00B22A3D">
        <w:rPr>
          <w:rFonts w:ascii="Times New Roman" w:hAnsi="Times New Roman" w:cs="Times New Roman"/>
          <w:sz w:val="28"/>
          <w:szCs w:val="28"/>
        </w:rPr>
        <w:t>муниципальной</w:t>
      </w:r>
      <w:r w:rsidRPr="00B22A3D">
        <w:rPr>
          <w:rFonts w:ascii="Times New Roman" w:hAnsi="Times New Roman" w:cs="Times New Roman"/>
          <w:sz w:val="28"/>
          <w:szCs w:val="28"/>
        </w:rPr>
        <w:t xml:space="preserve"> услуг</w:t>
      </w:r>
      <w:r w:rsidR="00BE2CC5" w:rsidRPr="00B22A3D">
        <w:rPr>
          <w:rFonts w:ascii="Times New Roman" w:hAnsi="Times New Roman" w:cs="Times New Roman"/>
          <w:sz w:val="28"/>
          <w:szCs w:val="28"/>
        </w:rPr>
        <w:t>и</w:t>
      </w:r>
      <w:r w:rsidRPr="00B22A3D">
        <w:rPr>
          <w:rFonts w:ascii="Times New Roman" w:hAnsi="Times New Roman" w:cs="Times New Roman"/>
          <w:sz w:val="28"/>
          <w:szCs w:val="28"/>
        </w:rPr>
        <w:t>.</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5.12. В случае если обжалуются решения руководителя органа, предоставляющего муниципальную услугу, жалоба подается в </w:t>
      </w:r>
      <w:r w:rsidR="00BE2CC5" w:rsidRPr="00B22A3D">
        <w:rPr>
          <w:rFonts w:ascii="Times New Roman" w:hAnsi="Times New Roman" w:cs="Times New Roman"/>
          <w:sz w:val="28"/>
          <w:szCs w:val="28"/>
        </w:rPr>
        <w:t>Уполномоченный орган</w:t>
      </w:r>
      <w:r w:rsidRPr="00B22A3D">
        <w:rPr>
          <w:rFonts w:ascii="Times New Roman" w:hAnsi="Times New Roman" w:cs="Times New Roman"/>
          <w:sz w:val="28"/>
          <w:szCs w:val="28"/>
        </w:rPr>
        <w:t xml:space="preserve"> и рассматривается Комиссией по досудебному обжалованию действий (бездействий).</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5.13. Жалоба на нарушение порядка предоставления муниципальной услуги </w:t>
      </w:r>
      <w:r w:rsidR="00BE2CC5" w:rsidRPr="00B22A3D">
        <w:rPr>
          <w:rFonts w:ascii="Times New Roman" w:hAnsi="Times New Roman" w:cs="Times New Roman"/>
          <w:sz w:val="28"/>
          <w:szCs w:val="28"/>
        </w:rPr>
        <w:t>многофункциональным центром</w:t>
      </w:r>
      <w:r w:rsidRPr="00B22A3D">
        <w:rPr>
          <w:rFonts w:ascii="Times New Roman" w:hAnsi="Times New Roman" w:cs="Times New Roman"/>
          <w:sz w:val="28"/>
          <w:szCs w:val="28"/>
        </w:rPr>
        <w:t xml:space="preserve"> рассматривается в соответствии с настоящим разделом и </w:t>
      </w:r>
      <w:r w:rsidR="00BE2CC5" w:rsidRPr="00B22A3D">
        <w:rPr>
          <w:rFonts w:ascii="Times New Roman" w:hAnsi="Times New Roman" w:cs="Times New Roman"/>
          <w:sz w:val="28"/>
          <w:szCs w:val="28"/>
        </w:rPr>
        <w:t>Уполномоченным органом,</w:t>
      </w:r>
      <w:r w:rsidRPr="00B22A3D">
        <w:rPr>
          <w:rFonts w:ascii="Times New Roman" w:hAnsi="Times New Roman" w:cs="Times New Roman"/>
          <w:sz w:val="28"/>
          <w:szCs w:val="28"/>
        </w:rPr>
        <w:t xml:space="preserve"> заключившим соглашение о взаимодействии.</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5.14. В случае</w:t>
      </w:r>
      <w:proofErr w:type="gramStart"/>
      <w:r w:rsidRPr="00B22A3D">
        <w:rPr>
          <w:rFonts w:ascii="Times New Roman" w:hAnsi="Times New Roman" w:cs="Times New Roman"/>
          <w:sz w:val="28"/>
          <w:szCs w:val="28"/>
        </w:rPr>
        <w:t>,</w:t>
      </w:r>
      <w:proofErr w:type="gramEnd"/>
      <w:r w:rsidRPr="00B22A3D">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lastRenderedPageBreak/>
        <w:t xml:space="preserve">При этом срок рассмотрения жалобы исчисляется со дня регистрации жалобы в </w:t>
      </w:r>
      <w:r w:rsidR="00BE2CC5" w:rsidRPr="00B22A3D">
        <w:rPr>
          <w:rFonts w:ascii="Times New Roman" w:hAnsi="Times New Roman" w:cs="Times New Roman"/>
          <w:sz w:val="28"/>
          <w:szCs w:val="28"/>
        </w:rPr>
        <w:t>Уполномоченном органе</w:t>
      </w:r>
      <w:r w:rsidRPr="00B22A3D">
        <w:rPr>
          <w:rFonts w:ascii="Times New Roman" w:hAnsi="Times New Roman" w:cs="Times New Roman"/>
          <w:sz w:val="28"/>
          <w:szCs w:val="28"/>
        </w:rPr>
        <w:t>.</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При подаче жалобы в электронном виде документы могут быть представлены в форме электронных документов, подписанных </w:t>
      </w:r>
      <w:r w:rsidR="00BE2CC5" w:rsidRPr="00B22A3D">
        <w:rPr>
          <w:rFonts w:ascii="Times New Roman" w:hAnsi="Times New Roman" w:cs="Times New Roman"/>
          <w:sz w:val="28"/>
          <w:szCs w:val="28"/>
        </w:rPr>
        <w:t>электронной подписью</w:t>
      </w:r>
      <w:r w:rsidRPr="00B22A3D">
        <w:rPr>
          <w:rFonts w:ascii="Times New Roman" w:hAnsi="Times New Roman" w:cs="Times New Roman"/>
          <w:sz w:val="28"/>
          <w:szCs w:val="28"/>
        </w:rPr>
        <w:t>, при этом документ, удостоверяющий личность не требуется.</w:t>
      </w:r>
    </w:p>
    <w:p w:rsidR="00D67C52" w:rsidRPr="00B22A3D" w:rsidRDefault="00D67C52" w:rsidP="001F0C7F">
      <w:pPr>
        <w:pStyle w:val="ConsPlusNormal"/>
        <w:ind w:firstLine="851"/>
        <w:jc w:val="both"/>
        <w:rPr>
          <w:rFonts w:ascii="Times New Roman" w:hAnsi="Times New Roman" w:cs="Times New Roman"/>
          <w:sz w:val="28"/>
          <w:szCs w:val="28"/>
        </w:rPr>
      </w:pPr>
      <w:bookmarkStart w:id="3" w:name="P259"/>
      <w:bookmarkEnd w:id="3"/>
      <w:r w:rsidRPr="00B22A3D">
        <w:rPr>
          <w:rFonts w:ascii="Times New Roman" w:hAnsi="Times New Roman" w:cs="Times New Roman"/>
          <w:sz w:val="28"/>
          <w:szCs w:val="28"/>
        </w:rPr>
        <w:t xml:space="preserve">5.15. Жалоба, поступившая в письменной форме в </w:t>
      </w:r>
      <w:r w:rsidR="00BE2CC5" w:rsidRPr="00B22A3D">
        <w:rPr>
          <w:rFonts w:ascii="Times New Roman" w:hAnsi="Times New Roman" w:cs="Times New Roman"/>
          <w:sz w:val="28"/>
          <w:szCs w:val="28"/>
        </w:rPr>
        <w:t>Уполномоченный орган</w:t>
      </w:r>
      <w:r w:rsidRPr="00B22A3D">
        <w:rPr>
          <w:rFonts w:ascii="Times New Roman" w:hAnsi="Times New Roman" w:cs="Times New Roman"/>
          <w:sz w:val="28"/>
          <w:szCs w:val="28"/>
        </w:rPr>
        <w:t>,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Ведение Журнала осуществляется по форме и в порядке, </w:t>
      </w:r>
      <w:proofErr w:type="gramStart"/>
      <w:r w:rsidRPr="00B22A3D">
        <w:rPr>
          <w:rFonts w:ascii="Times New Roman" w:hAnsi="Times New Roman" w:cs="Times New Roman"/>
          <w:sz w:val="28"/>
          <w:szCs w:val="28"/>
        </w:rPr>
        <w:t>установленных</w:t>
      </w:r>
      <w:proofErr w:type="gramEnd"/>
      <w:r w:rsidRPr="00B22A3D">
        <w:rPr>
          <w:rFonts w:ascii="Times New Roman" w:hAnsi="Times New Roman" w:cs="Times New Roman"/>
          <w:sz w:val="28"/>
          <w:szCs w:val="28"/>
        </w:rPr>
        <w:t xml:space="preserve"> правовым актом </w:t>
      </w:r>
      <w:r w:rsidR="00DB3475" w:rsidRPr="00B22A3D">
        <w:rPr>
          <w:rFonts w:ascii="Times New Roman" w:hAnsi="Times New Roman" w:cs="Times New Roman"/>
          <w:sz w:val="28"/>
          <w:szCs w:val="28"/>
        </w:rPr>
        <w:t>Уполномоченного органа</w:t>
      </w:r>
      <w:r w:rsidRPr="00B22A3D">
        <w:rPr>
          <w:rFonts w:ascii="Times New Roman" w:hAnsi="Times New Roman" w:cs="Times New Roman"/>
          <w:sz w:val="28"/>
          <w:szCs w:val="28"/>
        </w:rPr>
        <w:t xml:space="preserve">. </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правовым актом </w:t>
      </w:r>
      <w:r w:rsidR="00DB3475" w:rsidRPr="00B22A3D">
        <w:rPr>
          <w:rFonts w:ascii="Times New Roman" w:hAnsi="Times New Roman" w:cs="Times New Roman"/>
          <w:sz w:val="28"/>
          <w:szCs w:val="28"/>
        </w:rPr>
        <w:t>Уполномоченного органа</w:t>
      </w:r>
      <w:r w:rsidRPr="00B22A3D">
        <w:rPr>
          <w:rFonts w:ascii="Times New Roman" w:hAnsi="Times New Roman" w:cs="Times New Roman"/>
          <w:sz w:val="28"/>
          <w:szCs w:val="28"/>
        </w:rPr>
        <w:t xml:space="preserve">. </w:t>
      </w:r>
    </w:p>
    <w:p w:rsidR="00D67C52" w:rsidRPr="00B22A3D" w:rsidRDefault="00DB3475" w:rsidP="001F0C7F">
      <w:pPr>
        <w:pStyle w:val="ConsPlusNormal"/>
        <w:ind w:firstLine="851"/>
        <w:jc w:val="both"/>
        <w:rPr>
          <w:rFonts w:ascii="Times New Roman" w:hAnsi="Times New Roman" w:cs="Times New Roman"/>
          <w:sz w:val="28"/>
          <w:szCs w:val="28"/>
        </w:rPr>
      </w:pPr>
      <w:proofErr w:type="gramStart"/>
      <w:r w:rsidRPr="00B22A3D">
        <w:rPr>
          <w:rFonts w:ascii="Times New Roman" w:hAnsi="Times New Roman" w:cs="Times New Roman"/>
          <w:sz w:val="28"/>
          <w:szCs w:val="28"/>
        </w:rPr>
        <w:t>В случае обжалования </w:t>
      </w:r>
      <w:r w:rsidRPr="00B22A3D">
        <w:rPr>
          <w:rStyle w:val="af5"/>
          <w:rFonts w:ascii="Times New Roman" w:hAnsi="Times New Roman" w:cs="Times New Roman"/>
          <w:i w:val="0"/>
          <w:iCs w:val="0"/>
          <w:sz w:val="28"/>
          <w:szCs w:val="28"/>
        </w:rPr>
        <w:t>отказа</w:t>
      </w:r>
      <w:r w:rsidRPr="00B22A3D">
        <w:rPr>
          <w:rFonts w:ascii="Times New Roman" w:hAnsi="Times New Roman" w:cs="Times New Roman"/>
          <w:sz w:val="28"/>
          <w:szCs w:val="28"/>
        </w:rPr>
        <w:t> </w:t>
      </w:r>
      <w:r w:rsidRPr="00B22A3D">
        <w:rPr>
          <w:rStyle w:val="af5"/>
          <w:rFonts w:ascii="Times New Roman" w:hAnsi="Times New Roman" w:cs="Times New Roman"/>
          <w:i w:val="0"/>
          <w:iCs w:val="0"/>
          <w:sz w:val="28"/>
          <w:szCs w:val="28"/>
        </w:rPr>
        <w:t>органа</w:t>
      </w:r>
      <w:r w:rsidRPr="00B22A3D">
        <w:rPr>
          <w:rFonts w:ascii="Times New Roman" w:hAnsi="Times New Roman" w:cs="Times New Roman"/>
          <w:sz w:val="28"/>
          <w:szCs w:val="28"/>
        </w:rPr>
        <w:t>, </w:t>
      </w:r>
      <w:r w:rsidRPr="00B22A3D">
        <w:rPr>
          <w:rStyle w:val="af5"/>
          <w:rFonts w:ascii="Times New Roman" w:hAnsi="Times New Roman" w:cs="Times New Roman"/>
          <w:i w:val="0"/>
          <w:iCs w:val="0"/>
          <w:sz w:val="28"/>
          <w:szCs w:val="28"/>
        </w:rPr>
        <w:t>предоставляющего</w:t>
      </w:r>
      <w:r w:rsidRPr="00B22A3D">
        <w:rPr>
          <w:rFonts w:ascii="Times New Roman" w:hAnsi="Times New Roman" w:cs="Times New Roman"/>
          <w:sz w:val="28"/>
          <w:szCs w:val="28"/>
        </w:rPr>
        <w:t> муниципальную услугу, его </w:t>
      </w:r>
      <w:r w:rsidRPr="00B22A3D">
        <w:rPr>
          <w:rStyle w:val="af5"/>
          <w:rFonts w:ascii="Times New Roman" w:hAnsi="Times New Roman" w:cs="Times New Roman"/>
          <w:i w:val="0"/>
          <w:iCs w:val="0"/>
          <w:sz w:val="28"/>
          <w:szCs w:val="28"/>
        </w:rPr>
        <w:t>должностного</w:t>
      </w:r>
      <w:r w:rsidRPr="00B22A3D">
        <w:rPr>
          <w:rFonts w:ascii="Times New Roman" w:hAnsi="Times New Roman" w:cs="Times New Roman"/>
          <w:sz w:val="28"/>
          <w:szCs w:val="28"/>
        </w:rPr>
        <w:t xml:space="preserve"> лица, многофункционального центра, его должностного лица, работника, привлекаемой организации, ее работника в приеме </w:t>
      </w:r>
      <w:r w:rsidRPr="00B22A3D">
        <w:rPr>
          <w:rStyle w:val="af5"/>
          <w:rFonts w:ascii="Times New Roman" w:hAnsi="Times New Roman" w:cs="Times New Roman"/>
          <w:i w:val="0"/>
          <w:iCs w:val="0"/>
          <w:sz w:val="28"/>
          <w:szCs w:val="28"/>
        </w:rPr>
        <w:t>документов</w:t>
      </w:r>
      <w:r w:rsidRPr="00B22A3D">
        <w:rPr>
          <w:rFonts w:ascii="Times New Roman" w:hAnsi="Times New Roman" w:cs="Times New Roman"/>
          <w:sz w:val="28"/>
          <w:szCs w:val="28"/>
        </w:rPr>
        <w:t> у </w:t>
      </w:r>
      <w:r w:rsidRPr="00B22A3D">
        <w:rPr>
          <w:rStyle w:val="af5"/>
          <w:rFonts w:ascii="Times New Roman" w:hAnsi="Times New Roman" w:cs="Times New Roman"/>
          <w:i w:val="0"/>
          <w:iCs w:val="0"/>
          <w:sz w:val="28"/>
          <w:szCs w:val="28"/>
        </w:rPr>
        <w:t>заявителя</w:t>
      </w:r>
      <w:r w:rsidRPr="00B22A3D">
        <w:rPr>
          <w:rFonts w:ascii="Times New Roman" w:hAnsi="Times New Roman" w:cs="Times New Roman"/>
          <w:sz w:val="28"/>
          <w:szCs w:val="28"/>
        </w:rPr>
        <w:t> либо в </w:t>
      </w:r>
      <w:r w:rsidRPr="00B22A3D">
        <w:rPr>
          <w:rStyle w:val="af5"/>
          <w:rFonts w:ascii="Times New Roman" w:hAnsi="Times New Roman" w:cs="Times New Roman"/>
          <w:i w:val="0"/>
          <w:iCs w:val="0"/>
          <w:sz w:val="28"/>
          <w:szCs w:val="28"/>
        </w:rPr>
        <w:t>исправлении</w:t>
      </w:r>
      <w:r w:rsidRPr="00B22A3D">
        <w:rPr>
          <w:rFonts w:ascii="Times New Roman" w:hAnsi="Times New Roman" w:cs="Times New Roman"/>
          <w:sz w:val="28"/>
          <w:szCs w:val="28"/>
        </w:rPr>
        <w:t> </w:t>
      </w:r>
      <w:r w:rsidRPr="00B22A3D">
        <w:rPr>
          <w:rStyle w:val="af5"/>
          <w:rFonts w:ascii="Times New Roman" w:hAnsi="Times New Roman" w:cs="Times New Roman"/>
          <w:i w:val="0"/>
          <w:iCs w:val="0"/>
          <w:sz w:val="28"/>
          <w:szCs w:val="28"/>
        </w:rPr>
        <w:t>допущенных</w:t>
      </w:r>
      <w:r w:rsidRPr="00B22A3D">
        <w:rPr>
          <w:rFonts w:ascii="Times New Roman" w:hAnsi="Times New Roman" w:cs="Times New Roman"/>
          <w:sz w:val="28"/>
          <w:szCs w:val="28"/>
        </w:rPr>
        <w:t> </w:t>
      </w:r>
      <w:r w:rsidRPr="00B22A3D">
        <w:rPr>
          <w:rStyle w:val="af5"/>
          <w:rFonts w:ascii="Times New Roman" w:hAnsi="Times New Roman" w:cs="Times New Roman"/>
          <w:i w:val="0"/>
          <w:iCs w:val="0"/>
          <w:sz w:val="28"/>
          <w:szCs w:val="28"/>
        </w:rPr>
        <w:t>опечаток</w:t>
      </w:r>
      <w:r w:rsidRPr="00B22A3D">
        <w:rPr>
          <w:rFonts w:ascii="Times New Roman" w:hAnsi="Times New Roman" w:cs="Times New Roman"/>
          <w:sz w:val="28"/>
          <w:szCs w:val="28"/>
        </w:rPr>
        <w:t> и (или) ошибок или в случае обжалования заявителем нарушения установленного срока таких </w:t>
      </w:r>
      <w:r w:rsidRPr="00B22A3D">
        <w:rPr>
          <w:rStyle w:val="af5"/>
          <w:rFonts w:ascii="Times New Roman" w:hAnsi="Times New Roman" w:cs="Times New Roman"/>
          <w:i w:val="0"/>
          <w:iCs w:val="0"/>
          <w:sz w:val="28"/>
          <w:szCs w:val="28"/>
        </w:rPr>
        <w:t>исправлений</w:t>
      </w:r>
      <w:r w:rsidRPr="00B22A3D">
        <w:rPr>
          <w:rFonts w:ascii="Times New Roman" w:hAnsi="Times New Roman" w:cs="Times New Roman"/>
          <w:sz w:val="28"/>
          <w:szCs w:val="28"/>
        </w:rPr>
        <w:t> жалоба рассматривается в течение 5 </w:t>
      </w:r>
      <w:r w:rsidRPr="00B22A3D">
        <w:rPr>
          <w:rStyle w:val="af5"/>
          <w:rFonts w:ascii="Times New Roman" w:hAnsi="Times New Roman" w:cs="Times New Roman"/>
          <w:i w:val="0"/>
          <w:iCs w:val="0"/>
          <w:sz w:val="28"/>
          <w:szCs w:val="28"/>
        </w:rPr>
        <w:t>рабочих</w:t>
      </w:r>
      <w:r w:rsidRPr="00B22A3D">
        <w:rPr>
          <w:rFonts w:ascii="Times New Roman" w:hAnsi="Times New Roman" w:cs="Times New Roman"/>
          <w:sz w:val="28"/>
          <w:szCs w:val="28"/>
        </w:rPr>
        <w:t> дней со дня ее регистрации</w:t>
      </w:r>
      <w:r w:rsidR="00D67C52" w:rsidRPr="00B22A3D">
        <w:rPr>
          <w:rFonts w:ascii="Times New Roman" w:hAnsi="Times New Roman" w:cs="Times New Roman"/>
          <w:sz w:val="28"/>
          <w:szCs w:val="28"/>
        </w:rPr>
        <w:t xml:space="preserve"> должностн</w:t>
      </w:r>
      <w:r w:rsidR="00C5055C" w:rsidRPr="00B22A3D">
        <w:rPr>
          <w:rFonts w:ascii="Times New Roman" w:hAnsi="Times New Roman" w:cs="Times New Roman"/>
          <w:sz w:val="28"/>
          <w:szCs w:val="28"/>
        </w:rPr>
        <w:t>ым</w:t>
      </w:r>
      <w:r w:rsidR="00D67C52" w:rsidRPr="00B22A3D">
        <w:rPr>
          <w:rFonts w:ascii="Times New Roman" w:hAnsi="Times New Roman" w:cs="Times New Roman"/>
          <w:sz w:val="28"/>
          <w:szCs w:val="28"/>
        </w:rPr>
        <w:t xml:space="preserve"> лицо</w:t>
      </w:r>
      <w:r w:rsidR="00C5055C" w:rsidRPr="00B22A3D">
        <w:rPr>
          <w:rFonts w:ascii="Times New Roman" w:hAnsi="Times New Roman" w:cs="Times New Roman"/>
          <w:sz w:val="28"/>
          <w:szCs w:val="28"/>
        </w:rPr>
        <w:t>м</w:t>
      </w:r>
      <w:r w:rsidR="00D67C52" w:rsidRPr="00B22A3D">
        <w:rPr>
          <w:rFonts w:ascii="Times New Roman" w:hAnsi="Times New Roman" w:cs="Times New Roman"/>
          <w:sz w:val="28"/>
          <w:szCs w:val="28"/>
        </w:rPr>
        <w:t>, наделенн</w:t>
      </w:r>
      <w:r w:rsidR="00C5055C" w:rsidRPr="00B22A3D">
        <w:rPr>
          <w:rFonts w:ascii="Times New Roman" w:hAnsi="Times New Roman" w:cs="Times New Roman"/>
          <w:sz w:val="28"/>
          <w:szCs w:val="28"/>
        </w:rPr>
        <w:t>ым</w:t>
      </w:r>
      <w:r w:rsidR="00D67C52" w:rsidRPr="00B22A3D">
        <w:rPr>
          <w:rFonts w:ascii="Times New Roman" w:hAnsi="Times New Roman" w:cs="Times New Roman"/>
          <w:sz w:val="28"/>
          <w:szCs w:val="28"/>
        </w:rPr>
        <w:t xml:space="preserve"> полномочиями по</w:t>
      </w:r>
      <w:proofErr w:type="gramEnd"/>
      <w:r w:rsidR="00D67C52" w:rsidRPr="00B22A3D">
        <w:rPr>
          <w:rFonts w:ascii="Times New Roman" w:hAnsi="Times New Roman" w:cs="Times New Roman"/>
          <w:sz w:val="28"/>
          <w:szCs w:val="28"/>
        </w:rPr>
        <w:t xml:space="preserve"> рассмотрению жалоб</w:t>
      </w:r>
      <w:r w:rsidRPr="00B22A3D">
        <w:rPr>
          <w:rFonts w:ascii="Times New Roman" w:hAnsi="Times New Roman" w:cs="Times New Roman"/>
          <w:sz w:val="28"/>
          <w:szCs w:val="28"/>
        </w:rPr>
        <w:t>.</w:t>
      </w:r>
    </w:p>
    <w:p w:rsidR="00D67C52" w:rsidRPr="00B22A3D" w:rsidRDefault="00D67C52" w:rsidP="001F0C7F">
      <w:pPr>
        <w:pStyle w:val="ConsPlusNormal"/>
        <w:ind w:firstLine="851"/>
        <w:jc w:val="both"/>
        <w:rPr>
          <w:rFonts w:ascii="Times New Roman" w:hAnsi="Times New Roman" w:cs="Times New Roman"/>
          <w:sz w:val="28"/>
          <w:szCs w:val="28"/>
        </w:rPr>
      </w:pPr>
      <w:bookmarkStart w:id="4" w:name="P269"/>
      <w:bookmarkEnd w:id="4"/>
      <w:r w:rsidRPr="00B22A3D">
        <w:rPr>
          <w:rFonts w:ascii="Times New Roman" w:hAnsi="Times New Roman" w:cs="Times New Roman"/>
          <w:sz w:val="28"/>
          <w:szCs w:val="28"/>
        </w:rPr>
        <w:t xml:space="preserve">5.17. Должностное лицо </w:t>
      </w:r>
      <w:r w:rsidR="00C5055C" w:rsidRPr="00B22A3D">
        <w:rPr>
          <w:rFonts w:ascii="Times New Roman" w:hAnsi="Times New Roman" w:cs="Times New Roman"/>
          <w:sz w:val="28"/>
          <w:szCs w:val="28"/>
        </w:rPr>
        <w:t>Уполномоченного органа</w:t>
      </w:r>
      <w:r w:rsidRPr="00B22A3D">
        <w:rPr>
          <w:rFonts w:ascii="Times New Roman" w:hAnsi="Times New Roman" w:cs="Times New Roman"/>
          <w:sz w:val="28"/>
          <w:szCs w:val="28"/>
        </w:rPr>
        <w:t>, наделенное полномочиями на рассмотрение жалоб вправе оставить жалобу без ответа в следующих случаях:</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2) если в жалобе не </w:t>
      </w:r>
      <w:proofErr w:type="gramStart"/>
      <w:r w:rsidRPr="00B22A3D">
        <w:rPr>
          <w:rFonts w:ascii="Times New Roman" w:hAnsi="Times New Roman" w:cs="Times New Roman"/>
          <w:sz w:val="28"/>
          <w:szCs w:val="28"/>
        </w:rPr>
        <w:t>указаны</w:t>
      </w:r>
      <w:proofErr w:type="gramEnd"/>
      <w:r w:rsidRPr="00B22A3D">
        <w:rPr>
          <w:rFonts w:ascii="Times New Roman" w:hAnsi="Times New Roman" w:cs="Times New Roman"/>
          <w:sz w:val="28"/>
          <w:szCs w:val="28"/>
        </w:rPr>
        <w:t xml:space="preserve"> фамилия, имя, отчество (при наличии), почтовый адрес заявителя;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5.18. Должностное лицо </w:t>
      </w:r>
      <w:r w:rsidR="00C5055C" w:rsidRPr="00B22A3D">
        <w:rPr>
          <w:rFonts w:ascii="Times New Roman" w:hAnsi="Times New Roman" w:cs="Times New Roman"/>
          <w:sz w:val="28"/>
          <w:szCs w:val="28"/>
        </w:rPr>
        <w:t>Уполномоченного органа</w:t>
      </w:r>
      <w:r w:rsidRPr="00B22A3D">
        <w:rPr>
          <w:rFonts w:ascii="Times New Roman" w:hAnsi="Times New Roman" w:cs="Times New Roman"/>
          <w:sz w:val="28"/>
          <w:szCs w:val="28"/>
        </w:rPr>
        <w:t>, наделенное полномочиями на рассмотрение жалобы, отказывает в удовлетворении жалобы в следующих случаях:</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3) наличие решения по жалобе, принятого ранее в соответствии с требованиями настоящего раздела в отношении того же заявителя и по тому же </w:t>
      </w:r>
      <w:r w:rsidRPr="00B22A3D">
        <w:rPr>
          <w:rFonts w:ascii="Times New Roman" w:hAnsi="Times New Roman" w:cs="Times New Roman"/>
          <w:sz w:val="28"/>
          <w:szCs w:val="28"/>
        </w:rPr>
        <w:lastRenderedPageBreak/>
        <w:t>предмету жалобы (за исключением случая подачи жалобы тем же заявителем и по тому же предмету жалобы, но с иными доводами).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D67C52" w:rsidRPr="00B22A3D" w:rsidRDefault="00D67C52" w:rsidP="001F0C7F">
      <w:pPr>
        <w:pStyle w:val="ConsPlusNormal"/>
        <w:ind w:firstLine="851"/>
        <w:jc w:val="both"/>
        <w:rPr>
          <w:rFonts w:ascii="Times New Roman" w:hAnsi="Times New Roman" w:cs="Times New Roman"/>
          <w:sz w:val="28"/>
          <w:szCs w:val="28"/>
        </w:rPr>
      </w:pPr>
      <w:proofErr w:type="gramStart"/>
      <w:r w:rsidRPr="00B22A3D">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2) отказывает в удовлетворении жалобы.</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Решение принимается в форме акта уполномоченного на ее рассмотрение органа.</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67C52" w:rsidRPr="00B22A3D" w:rsidRDefault="00D67C52" w:rsidP="001F0C7F">
      <w:pPr>
        <w:pStyle w:val="ConsPlusNormal"/>
        <w:ind w:firstLine="851"/>
        <w:rPr>
          <w:rFonts w:ascii="Times New Roman" w:hAnsi="Times New Roman" w:cs="Times New Roman"/>
          <w:sz w:val="28"/>
          <w:szCs w:val="28"/>
        </w:rPr>
      </w:pPr>
      <w:r w:rsidRPr="00B22A3D">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5.22. В ответе по результатам рассмотрения жалобы указываются:</w:t>
      </w:r>
    </w:p>
    <w:p w:rsidR="00D67C52" w:rsidRPr="00B22A3D" w:rsidRDefault="00D67C52" w:rsidP="001F0C7F">
      <w:pPr>
        <w:pStyle w:val="ConsPlusNormal"/>
        <w:ind w:firstLine="851"/>
        <w:jc w:val="both"/>
        <w:rPr>
          <w:rFonts w:ascii="Times New Roman" w:hAnsi="Times New Roman" w:cs="Times New Roman"/>
          <w:sz w:val="28"/>
          <w:szCs w:val="28"/>
        </w:rPr>
      </w:pPr>
      <w:proofErr w:type="gramStart"/>
      <w:r w:rsidRPr="00B22A3D">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3) фамилия, имя, отчество (при наличии) или наименование заявителя;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4) основания для принятия решения по жалобе;</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 принятое по жалобе решение;</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sidR="00C5055C" w:rsidRPr="00B22A3D">
        <w:rPr>
          <w:rFonts w:ascii="Times New Roman" w:hAnsi="Times New Roman" w:cs="Times New Roman"/>
          <w:sz w:val="28"/>
          <w:szCs w:val="28"/>
        </w:rPr>
        <w:t>муниципальной</w:t>
      </w:r>
      <w:r w:rsidRPr="00B22A3D">
        <w:rPr>
          <w:rFonts w:ascii="Times New Roman" w:hAnsi="Times New Roman" w:cs="Times New Roman"/>
          <w:sz w:val="28"/>
          <w:szCs w:val="28"/>
        </w:rPr>
        <w:t xml:space="preserve"> услуги;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7) сведения о порядке обжалования принятого по жалобе решения.</w:t>
      </w:r>
    </w:p>
    <w:p w:rsidR="00D67C52" w:rsidRPr="00B22A3D" w:rsidRDefault="00D67C52" w:rsidP="001F0C7F">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B22A3D">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w:t>
      </w:r>
      <w:r w:rsidRPr="00B22A3D">
        <w:rPr>
          <w:rFonts w:ascii="Times New Roman" w:hAnsi="Times New Roman" w:cs="Times New Roman"/>
          <w:sz w:val="28"/>
          <w:szCs w:val="28"/>
        </w:rPr>
        <w:t xml:space="preserve">о результатах рассмотрения жалобы </w:t>
      </w:r>
      <w:r w:rsidRPr="00B22A3D">
        <w:rPr>
          <w:rFonts w:ascii="Times New Roman" w:eastAsiaTheme="minorHAnsi" w:hAnsi="Times New Roman" w:cs="Times New Roman"/>
          <w:sz w:val="28"/>
          <w:szCs w:val="28"/>
          <w:lang w:eastAsia="en-US"/>
        </w:rPr>
        <w:t xml:space="preserve">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2A3D">
        <w:rPr>
          <w:rFonts w:ascii="Times New Roman" w:eastAsiaTheme="minorHAnsi" w:hAnsi="Times New Roman" w:cs="Times New Roman"/>
          <w:sz w:val="28"/>
          <w:szCs w:val="28"/>
          <w:lang w:eastAsia="en-US"/>
        </w:rPr>
        <w:t>неудобства</w:t>
      </w:r>
      <w:proofErr w:type="gramEnd"/>
      <w:r w:rsidRPr="00B22A3D">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eastAsiaTheme="minorHAns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5.23. По желанию заявителя ответ по результатам рассмотрения жалобы может быть представлен не позднее дня, следующего за днем принятия решения, в </w:t>
      </w:r>
      <w:r w:rsidRPr="00B22A3D">
        <w:rPr>
          <w:rFonts w:ascii="Times New Roman" w:hAnsi="Times New Roman" w:cs="Times New Roman"/>
          <w:sz w:val="28"/>
          <w:szCs w:val="28"/>
        </w:rPr>
        <w:lastRenderedPageBreak/>
        <w:t>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5.26. </w:t>
      </w:r>
      <w:proofErr w:type="gramStart"/>
      <w:r w:rsidRPr="00B22A3D">
        <w:rPr>
          <w:rFonts w:ascii="Times New Roman" w:hAnsi="Times New Roman" w:cs="Times New Roman"/>
          <w:sz w:val="28"/>
          <w:szCs w:val="28"/>
        </w:rPr>
        <w:t xml:space="preserve">Жалоба на решение руководителя органа, предоставляющего муниципальную услугу, поступившая в письменной форме в </w:t>
      </w:r>
      <w:r w:rsidR="00C5055C" w:rsidRPr="00B22A3D">
        <w:rPr>
          <w:rFonts w:ascii="Times New Roman" w:hAnsi="Times New Roman" w:cs="Times New Roman"/>
          <w:sz w:val="28"/>
          <w:szCs w:val="28"/>
        </w:rPr>
        <w:t>Уполномоченный орган</w:t>
      </w:r>
      <w:r w:rsidRPr="00B22A3D">
        <w:rPr>
          <w:rFonts w:ascii="Times New Roman" w:hAnsi="Times New Roman" w:cs="Times New Roman"/>
          <w:sz w:val="28"/>
          <w:szCs w:val="28"/>
        </w:rPr>
        <w:t>, подлежит обязательной регистрации в журнале учета жалоб на решения руководителей органов, предоставляющих муниципальн</w:t>
      </w:r>
      <w:r w:rsidR="00C5055C" w:rsidRPr="00B22A3D">
        <w:rPr>
          <w:rFonts w:ascii="Times New Roman" w:hAnsi="Times New Roman" w:cs="Times New Roman"/>
          <w:sz w:val="28"/>
          <w:szCs w:val="28"/>
        </w:rPr>
        <w:t>ую</w:t>
      </w:r>
      <w:r w:rsidRPr="00B22A3D">
        <w:rPr>
          <w:rFonts w:ascii="Times New Roman" w:hAnsi="Times New Roman" w:cs="Times New Roman"/>
          <w:sz w:val="28"/>
          <w:szCs w:val="28"/>
        </w:rPr>
        <w:t xml:space="preserve"> услуг</w:t>
      </w:r>
      <w:r w:rsidR="00C5055C" w:rsidRPr="00B22A3D">
        <w:rPr>
          <w:rFonts w:ascii="Times New Roman" w:hAnsi="Times New Roman" w:cs="Times New Roman"/>
          <w:sz w:val="28"/>
          <w:szCs w:val="28"/>
        </w:rPr>
        <w:t>у</w:t>
      </w:r>
      <w:r w:rsidRPr="00B22A3D">
        <w:rPr>
          <w:rFonts w:ascii="Times New Roman" w:hAnsi="Times New Roman" w:cs="Times New Roman"/>
          <w:sz w:val="28"/>
          <w:szCs w:val="28"/>
        </w:rPr>
        <w:t>, не позднее следующего рабочего дня со дня ее поступления с присвоением ей регистрационного номера.</w:t>
      </w:r>
      <w:proofErr w:type="gramEnd"/>
    </w:p>
    <w:p w:rsidR="00D67C52" w:rsidRPr="00B22A3D" w:rsidRDefault="00C5055C"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5.26.1. </w:t>
      </w:r>
      <w:r w:rsidR="00D67C52" w:rsidRPr="00B22A3D">
        <w:rPr>
          <w:rFonts w:ascii="Times New Roman" w:hAnsi="Times New Roman" w:cs="Times New Roman"/>
          <w:sz w:val="28"/>
          <w:szCs w:val="28"/>
        </w:rPr>
        <w:t>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2) если в жалобе не </w:t>
      </w:r>
      <w:proofErr w:type="gramStart"/>
      <w:r w:rsidRPr="00B22A3D">
        <w:rPr>
          <w:rFonts w:ascii="Times New Roman" w:hAnsi="Times New Roman" w:cs="Times New Roman"/>
          <w:sz w:val="28"/>
          <w:szCs w:val="28"/>
        </w:rPr>
        <w:t>указаны</w:t>
      </w:r>
      <w:proofErr w:type="gramEnd"/>
      <w:r w:rsidRPr="00B22A3D">
        <w:rPr>
          <w:rFonts w:ascii="Times New Roman" w:hAnsi="Times New Roman" w:cs="Times New Roman"/>
          <w:sz w:val="28"/>
          <w:szCs w:val="28"/>
        </w:rPr>
        <w:t>: фамилия, имя, отчество (при наличии), почтовый адрес заявителя;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D67C52" w:rsidRPr="00B22A3D" w:rsidRDefault="00D67C52" w:rsidP="001F0C7F">
      <w:pPr>
        <w:pStyle w:val="ConsPlusNormal"/>
        <w:ind w:firstLine="851"/>
        <w:jc w:val="both"/>
        <w:rPr>
          <w:rFonts w:ascii="Times New Roman" w:hAnsi="Times New Roman" w:cs="Times New Roman"/>
          <w:sz w:val="28"/>
          <w:szCs w:val="28"/>
        </w:rPr>
      </w:pPr>
      <w:proofErr w:type="gramStart"/>
      <w:r w:rsidRPr="00B22A3D">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w:t>
      </w:r>
      <w:r w:rsidRPr="00B22A3D">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2) отказ в удовлетворении жалобы.</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5.26.6. 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5.26.7. Письменный ответ по результатам рассмотрения жалобы на решение руководителя органа, предоставляющего </w:t>
      </w:r>
      <w:r w:rsidR="00C5055C" w:rsidRPr="00B22A3D">
        <w:rPr>
          <w:rFonts w:ascii="Times New Roman" w:hAnsi="Times New Roman" w:cs="Times New Roman"/>
          <w:sz w:val="28"/>
          <w:szCs w:val="28"/>
        </w:rPr>
        <w:t>муниципальную</w:t>
      </w:r>
      <w:r w:rsidRPr="00B22A3D">
        <w:rPr>
          <w:rFonts w:ascii="Times New Roman" w:hAnsi="Times New Roman" w:cs="Times New Roman"/>
          <w:sz w:val="28"/>
          <w:szCs w:val="28"/>
        </w:rPr>
        <w:t xml:space="preserve"> услугу, направляется заявителю не позднее дня, следующего за днем принятия решения Комиссией по досудебному обжалованию.</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1) наименование органа, рассмотревшего жалобу и принявшего решение по жалобе;</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3) фамилия, имя, отчество (при наличии) или наименование заявителя;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4) основания для принятия решения по жалобе;</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 принятое по жалобе решение;</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7) сведения о порядке обжалования принятого по жалобе решения.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5.26.10. </w:t>
      </w:r>
      <w:proofErr w:type="gramStart"/>
      <w:r w:rsidRPr="00B22A3D">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w:t>
      </w:r>
      <w:r w:rsidRPr="00B22A3D">
        <w:rPr>
          <w:rFonts w:ascii="Times New Roman" w:hAnsi="Times New Roman" w:cs="Times New Roman"/>
          <w:sz w:val="28"/>
          <w:szCs w:val="28"/>
        </w:rPr>
        <w:lastRenderedPageBreak/>
        <w:t>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D67C52" w:rsidRPr="00B22A3D" w:rsidRDefault="00D67C52" w:rsidP="001F0C7F">
      <w:pPr>
        <w:pStyle w:val="34"/>
        <w:shd w:val="clear" w:color="auto" w:fill="auto"/>
        <w:tabs>
          <w:tab w:val="left" w:pos="851"/>
        </w:tabs>
        <w:ind w:firstLine="851"/>
        <w:jc w:val="both"/>
        <w:rPr>
          <w:b w:val="0"/>
        </w:rPr>
      </w:pPr>
      <w:r w:rsidRPr="00B22A3D">
        <w:rPr>
          <w:b w:val="0"/>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9B1764" w:rsidRDefault="009B1764"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826F9F" w:rsidRDefault="00826F9F" w:rsidP="001F0C7F">
      <w:pPr>
        <w:pStyle w:val="26"/>
        <w:shd w:val="clear" w:color="auto" w:fill="auto"/>
        <w:spacing w:line="322" w:lineRule="exact"/>
        <w:ind w:firstLine="851"/>
        <w:jc w:val="both"/>
      </w:pPr>
    </w:p>
    <w:p w:rsidR="00C26101" w:rsidRPr="00B22A3D" w:rsidRDefault="00C26101" w:rsidP="001F0C7F">
      <w:pPr>
        <w:pStyle w:val="26"/>
        <w:shd w:val="clear" w:color="auto" w:fill="auto"/>
        <w:spacing w:line="322" w:lineRule="exact"/>
        <w:ind w:firstLine="0"/>
      </w:pPr>
      <w:r w:rsidRPr="00B22A3D">
        <w:lastRenderedPageBreak/>
        <w:t xml:space="preserve">Приложение № 1 </w:t>
      </w:r>
    </w:p>
    <w:p w:rsidR="00C26101" w:rsidRPr="00B22A3D" w:rsidRDefault="00C26101" w:rsidP="001F0C7F">
      <w:pPr>
        <w:pStyle w:val="26"/>
        <w:shd w:val="clear" w:color="auto" w:fill="auto"/>
        <w:spacing w:line="322" w:lineRule="exact"/>
        <w:ind w:firstLine="0"/>
      </w:pPr>
      <w:r w:rsidRPr="00B22A3D">
        <w:t xml:space="preserve">к Административному регламенту </w:t>
      </w:r>
    </w:p>
    <w:p w:rsidR="00C26101" w:rsidRPr="00B22A3D" w:rsidRDefault="00C26101" w:rsidP="001F0C7F">
      <w:pPr>
        <w:pStyle w:val="26"/>
        <w:shd w:val="clear" w:color="auto" w:fill="auto"/>
        <w:spacing w:line="322" w:lineRule="exact"/>
        <w:ind w:firstLine="0"/>
      </w:pPr>
      <w:r w:rsidRPr="00B22A3D">
        <w:t xml:space="preserve">предоставления муниципальной услуги </w:t>
      </w:r>
    </w:p>
    <w:p w:rsidR="00C26101" w:rsidRPr="00B22A3D" w:rsidRDefault="00C26101" w:rsidP="001F0C7F">
      <w:pPr>
        <w:pStyle w:val="26"/>
        <w:shd w:val="clear" w:color="auto" w:fill="auto"/>
        <w:spacing w:line="322" w:lineRule="exact"/>
        <w:ind w:firstLine="0"/>
      </w:pPr>
      <w:r w:rsidRPr="00B22A3D">
        <w:t xml:space="preserve">«Направление  уведомления о </w:t>
      </w:r>
      <w:proofErr w:type="gramStart"/>
      <w:r w:rsidRPr="00B22A3D">
        <w:t>планируемом</w:t>
      </w:r>
      <w:proofErr w:type="gramEnd"/>
      <w:r w:rsidRPr="00B22A3D">
        <w:t xml:space="preserve"> </w:t>
      </w:r>
    </w:p>
    <w:p w:rsidR="00C26101" w:rsidRPr="00B22A3D" w:rsidRDefault="00C26101" w:rsidP="001F0C7F">
      <w:pPr>
        <w:pStyle w:val="26"/>
        <w:shd w:val="clear" w:color="auto" w:fill="auto"/>
        <w:spacing w:line="322" w:lineRule="exact"/>
        <w:ind w:firstLine="0"/>
        <w:rPr>
          <w:bCs/>
        </w:rPr>
      </w:pPr>
      <w:proofErr w:type="gramStart"/>
      <w:r w:rsidRPr="00B22A3D">
        <w:t>сносе</w:t>
      </w:r>
      <w:proofErr w:type="gramEnd"/>
      <w:r w:rsidRPr="00B22A3D">
        <w:t xml:space="preserve"> </w:t>
      </w:r>
      <w:r w:rsidRPr="00B22A3D">
        <w:rPr>
          <w:bCs/>
        </w:rPr>
        <w:t xml:space="preserve">объекта капитального строительства и </w:t>
      </w:r>
    </w:p>
    <w:p w:rsidR="00C26101" w:rsidRPr="00B22A3D" w:rsidRDefault="00C26101" w:rsidP="001F0C7F">
      <w:pPr>
        <w:pStyle w:val="26"/>
        <w:shd w:val="clear" w:color="auto" w:fill="auto"/>
        <w:spacing w:line="322" w:lineRule="exact"/>
        <w:ind w:firstLine="0"/>
        <w:rPr>
          <w:bCs/>
        </w:rPr>
      </w:pPr>
      <w:r w:rsidRPr="00B22A3D">
        <w:rPr>
          <w:bCs/>
        </w:rPr>
        <w:t xml:space="preserve">уведомления о завершении сноса объекта </w:t>
      </w:r>
    </w:p>
    <w:p w:rsidR="00C26101" w:rsidRPr="00B22A3D" w:rsidRDefault="00C26101" w:rsidP="001F0C7F">
      <w:pPr>
        <w:pStyle w:val="26"/>
        <w:shd w:val="clear" w:color="auto" w:fill="auto"/>
        <w:spacing w:line="322" w:lineRule="exact"/>
        <w:ind w:firstLine="0"/>
        <w:rPr>
          <w:bCs/>
        </w:rPr>
      </w:pPr>
      <w:r w:rsidRPr="00B22A3D">
        <w:rPr>
          <w:bCs/>
        </w:rPr>
        <w:t xml:space="preserve">капитального строительства» на территории </w:t>
      </w:r>
    </w:p>
    <w:p w:rsidR="00C26101" w:rsidRPr="00B22A3D" w:rsidRDefault="00C26101" w:rsidP="001F0C7F">
      <w:pPr>
        <w:pStyle w:val="26"/>
        <w:shd w:val="clear" w:color="auto" w:fill="auto"/>
        <w:spacing w:line="322" w:lineRule="exact"/>
        <w:ind w:firstLine="0"/>
      </w:pPr>
      <w:r w:rsidRPr="00B22A3D">
        <w:rPr>
          <w:bCs/>
        </w:rPr>
        <w:t>Быстринского муниципального района</w:t>
      </w:r>
    </w:p>
    <w:p w:rsidR="00C26101" w:rsidRPr="00B22A3D" w:rsidRDefault="00C26101" w:rsidP="001F0C7F">
      <w:pPr>
        <w:pStyle w:val="63"/>
        <w:shd w:val="clear" w:color="auto" w:fill="auto"/>
        <w:spacing w:line="220" w:lineRule="exact"/>
        <w:jc w:val="center"/>
      </w:pPr>
    </w:p>
    <w:p w:rsidR="00C26101" w:rsidRPr="00B22A3D" w:rsidRDefault="00C26101" w:rsidP="001F0C7F">
      <w:pPr>
        <w:pStyle w:val="63"/>
        <w:shd w:val="clear" w:color="auto" w:fill="auto"/>
        <w:spacing w:line="220" w:lineRule="exact"/>
        <w:jc w:val="center"/>
      </w:pPr>
    </w:p>
    <w:p w:rsidR="00C26101" w:rsidRPr="00B22A3D" w:rsidRDefault="00C26101" w:rsidP="001F0C7F">
      <w:pPr>
        <w:pStyle w:val="63"/>
        <w:shd w:val="clear" w:color="auto" w:fill="auto"/>
        <w:spacing w:line="220" w:lineRule="exact"/>
        <w:jc w:val="center"/>
      </w:pPr>
      <w:r w:rsidRPr="00B22A3D">
        <w:t>ФОРМА</w:t>
      </w:r>
    </w:p>
    <w:p w:rsidR="00C26101" w:rsidRPr="00B22A3D" w:rsidRDefault="00C26101" w:rsidP="001F0C7F">
      <w:pPr>
        <w:pStyle w:val="63"/>
        <w:shd w:val="clear" w:color="auto" w:fill="auto"/>
        <w:spacing w:line="220" w:lineRule="exact"/>
        <w:jc w:val="center"/>
        <w:rPr>
          <w:bCs/>
          <w:sz w:val="28"/>
          <w:szCs w:val="28"/>
        </w:rPr>
      </w:pPr>
    </w:p>
    <w:tbl>
      <w:tblPr>
        <w:tblStyle w:val="af6"/>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26101" w:rsidRPr="00B22A3D" w:rsidTr="00DF4164">
        <w:tc>
          <w:tcPr>
            <w:tcW w:w="5210" w:type="dxa"/>
            <w:vMerge w:val="restart"/>
          </w:tcPr>
          <w:p w:rsidR="00C26101" w:rsidRPr="00B22A3D" w:rsidRDefault="00C26101" w:rsidP="001F0C7F">
            <w:pPr>
              <w:pStyle w:val="63"/>
              <w:shd w:val="clear" w:color="auto" w:fill="auto"/>
              <w:spacing w:line="220" w:lineRule="exact"/>
              <w:jc w:val="center"/>
              <w:rPr>
                <w:bCs/>
                <w:sz w:val="28"/>
                <w:szCs w:val="28"/>
              </w:rPr>
            </w:pPr>
          </w:p>
          <w:p w:rsidR="00C26101" w:rsidRPr="00B22A3D" w:rsidRDefault="00C26101" w:rsidP="001F0C7F">
            <w:pPr>
              <w:pStyle w:val="63"/>
              <w:shd w:val="clear" w:color="auto" w:fill="auto"/>
              <w:spacing w:line="220" w:lineRule="exact"/>
              <w:jc w:val="center"/>
              <w:rPr>
                <w:bCs/>
                <w:sz w:val="28"/>
                <w:szCs w:val="28"/>
              </w:rPr>
            </w:pPr>
          </w:p>
          <w:p w:rsidR="00C26101" w:rsidRPr="00B22A3D" w:rsidRDefault="00C26101" w:rsidP="001F0C7F">
            <w:pPr>
              <w:pStyle w:val="63"/>
              <w:shd w:val="clear" w:color="auto" w:fill="auto"/>
              <w:spacing w:line="220" w:lineRule="exact"/>
              <w:jc w:val="center"/>
              <w:rPr>
                <w:bCs/>
                <w:sz w:val="28"/>
                <w:szCs w:val="28"/>
              </w:rPr>
            </w:pPr>
          </w:p>
          <w:p w:rsidR="00C26101" w:rsidRPr="00B22A3D" w:rsidRDefault="00C26101" w:rsidP="001F0C7F">
            <w:pPr>
              <w:pStyle w:val="63"/>
              <w:shd w:val="clear" w:color="auto" w:fill="auto"/>
              <w:spacing w:line="220" w:lineRule="exact"/>
              <w:jc w:val="center"/>
              <w:rPr>
                <w:sz w:val="24"/>
                <w:szCs w:val="24"/>
              </w:rPr>
            </w:pPr>
            <w:r w:rsidRPr="00B22A3D">
              <w:rPr>
                <w:bCs/>
                <w:sz w:val="24"/>
                <w:szCs w:val="24"/>
              </w:rPr>
              <w:t>Штамп Уполномоченного органа</w:t>
            </w:r>
          </w:p>
        </w:tc>
        <w:tc>
          <w:tcPr>
            <w:tcW w:w="5211" w:type="dxa"/>
            <w:tcBorders>
              <w:bottom w:val="single" w:sz="4" w:space="0" w:color="auto"/>
            </w:tcBorders>
          </w:tcPr>
          <w:p w:rsidR="00C26101" w:rsidRPr="00B22A3D" w:rsidRDefault="00C26101" w:rsidP="001F0C7F">
            <w:pPr>
              <w:pStyle w:val="63"/>
              <w:shd w:val="clear" w:color="auto" w:fill="auto"/>
              <w:spacing w:line="220" w:lineRule="exact"/>
              <w:jc w:val="left"/>
              <w:rPr>
                <w:sz w:val="24"/>
                <w:szCs w:val="24"/>
              </w:rPr>
            </w:pPr>
            <w:r w:rsidRPr="00B22A3D">
              <w:rPr>
                <w:sz w:val="24"/>
                <w:szCs w:val="24"/>
              </w:rPr>
              <w:t>Кому</w:t>
            </w:r>
          </w:p>
        </w:tc>
      </w:tr>
      <w:tr w:rsidR="00C26101" w:rsidRPr="00B22A3D" w:rsidTr="00DF4164">
        <w:tc>
          <w:tcPr>
            <w:tcW w:w="5210" w:type="dxa"/>
            <w:vMerge/>
          </w:tcPr>
          <w:p w:rsidR="00C26101" w:rsidRPr="00B22A3D" w:rsidRDefault="00C26101" w:rsidP="001F0C7F">
            <w:pPr>
              <w:pStyle w:val="63"/>
              <w:shd w:val="clear" w:color="auto" w:fill="auto"/>
              <w:spacing w:line="220" w:lineRule="exact"/>
              <w:jc w:val="center"/>
            </w:pPr>
          </w:p>
        </w:tc>
        <w:tc>
          <w:tcPr>
            <w:tcW w:w="5211" w:type="dxa"/>
            <w:tcBorders>
              <w:top w:val="single" w:sz="4" w:space="0" w:color="auto"/>
              <w:bottom w:val="single" w:sz="4" w:space="0" w:color="auto"/>
            </w:tcBorders>
          </w:tcPr>
          <w:p w:rsidR="00C26101" w:rsidRPr="00B22A3D" w:rsidRDefault="00C26101" w:rsidP="001F0C7F">
            <w:pPr>
              <w:pStyle w:val="63"/>
              <w:shd w:val="clear" w:color="auto" w:fill="auto"/>
              <w:tabs>
                <w:tab w:val="left" w:leader="underscore" w:pos="8314"/>
              </w:tabs>
              <w:spacing w:line="240" w:lineRule="exact"/>
              <w:jc w:val="center"/>
              <w:rPr>
                <w:sz w:val="22"/>
                <w:szCs w:val="24"/>
              </w:rPr>
            </w:pPr>
            <w:proofErr w:type="gramStart"/>
            <w:r w:rsidRPr="00B22A3D">
              <w:rPr>
                <w:rFonts w:hint="eastAsia"/>
                <w:sz w:val="22"/>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26101" w:rsidRPr="00B22A3D" w:rsidRDefault="00C26101" w:rsidP="001F0C7F">
            <w:pPr>
              <w:pStyle w:val="63"/>
              <w:shd w:val="clear" w:color="auto" w:fill="auto"/>
              <w:spacing w:line="220" w:lineRule="exact"/>
              <w:jc w:val="center"/>
            </w:pPr>
          </w:p>
        </w:tc>
      </w:tr>
      <w:tr w:rsidR="00C26101" w:rsidRPr="00B22A3D" w:rsidTr="00DF4164">
        <w:tc>
          <w:tcPr>
            <w:tcW w:w="5210" w:type="dxa"/>
            <w:vMerge/>
          </w:tcPr>
          <w:p w:rsidR="00C26101" w:rsidRPr="00B22A3D" w:rsidRDefault="00C26101" w:rsidP="001F0C7F">
            <w:pPr>
              <w:pStyle w:val="63"/>
              <w:shd w:val="clear" w:color="auto" w:fill="auto"/>
              <w:spacing w:line="220" w:lineRule="exact"/>
              <w:jc w:val="center"/>
            </w:pPr>
          </w:p>
        </w:tc>
        <w:tc>
          <w:tcPr>
            <w:tcW w:w="5211" w:type="dxa"/>
            <w:tcBorders>
              <w:top w:val="single" w:sz="4" w:space="0" w:color="auto"/>
            </w:tcBorders>
          </w:tcPr>
          <w:p w:rsidR="00C26101" w:rsidRPr="00B22A3D" w:rsidRDefault="00C26101" w:rsidP="001F0C7F">
            <w:pPr>
              <w:spacing w:line="200" w:lineRule="exact"/>
              <w:jc w:val="center"/>
              <w:rPr>
                <w:sz w:val="22"/>
                <w:szCs w:val="24"/>
              </w:rPr>
            </w:pPr>
            <w:r w:rsidRPr="00B22A3D">
              <w:rPr>
                <w:rFonts w:hint="eastAsia"/>
                <w:sz w:val="22"/>
                <w:szCs w:val="24"/>
              </w:rPr>
              <w:t>почтовый индекс и адрес, телефон, адрес электронной почты застройщика)</w:t>
            </w:r>
          </w:p>
          <w:p w:rsidR="00C26101" w:rsidRPr="00B22A3D" w:rsidRDefault="00C26101" w:rsidP="001F0C7F">
            <w:pPr>
              <w:pStyle w:val="63"/>
              <w:shd w:val="clear" w:color="auto" w:fill="auto"/>
              <w:spacing w:line="220" w:lineRule="exact"/>
              <w:jc w:val="center"/>
            </w:pPr>
          </w:p>
        </w:tc>
      </w:tr>
    </w:tbl>
    <w:p w:rsidR="00C26101" w:rsidRPr="00B22A3D" w:rsidRDefault="00C26101" w:rsidP="001F0C7F">
      <w:pPr>
        <w:pStyle w:val="63"/>
        <w:shd w:val="clear" w:color="auto" w:fill="auto"/>
        <w:spacing w:line="220" w:lineRule="exact"/>
        <w:jc w:val="center"/>
      </w:pPr>
    </w:p>
    <w:p w:rsidR="00C26101" w:rsidRPr="00B22A3D" w:rsidRDefault="001F0C7F" w:rsidP="001F0C7F">
      <w:pPr>
        <w:pStyle w:val="82"/>
        <w:shd w:val="clear" w:color="auto" w:fill="auto"/>
        <w:spacing w:line="220" w:lineRule="exact"/>
        <w:rPr>
          <w:b w:val="0"/>
          <w:sz w:val="24"/>
          <w:szCs w:val="24"/>
        </w:rPr>
      </w:pPr>
      <w:r w:rsidRPr="00B22A3D">
        <w:rPr>
          <w:b w:val="0"/>
          <w:sz w:val="24"/>
          <w:szCs w:val="24"/>
        </w:rPr>
        <w:t>Извещение</w:t>
      </w:r>
    </w:p>
    <w:p w:rsidR="00C26101" w:rsidRPr="00B22A3D" w:rsidRDefault="001F0C7F" w:rsidP="001F0C7F">
      <w:pPr>
        <w:pStyle w:val="90"/>
        <w:shd w:val="clear" w:color="auto" w:fill="auto"/>
        <w:spacing w:line="240" w:lineRule="exact"/>
        <w:rPr>
          <w:b w:val="0"/>
        </w:rPr>
      </w:pPr>
      <w:r w:rsidRPr="00B22A3D">
        <w:rPr>
          <w:b w:val="0"/>
        </w:rPr>
        <w:t>о приеме уведомления о планируемом сносе объекта капитального строительства</w:t>
      </w:r>
    </w:p>
    <w:p w:rsidR="00C26101" w:rsidRPr="00B22A3D" w:rsidRDefault="001F0C7F" w:rsidP="001F0C7F">
      <w:pPr>
        <w:pStyle w:val="90"/>
        <w:shd w:val="clear" w:color="auto" w:fill="auto"/>
        <w:spacing w:line="240" w:lineRule="exact"/>
      </w:pPr>
      <w:r w:rsidRPr="00B22A3D">
        <w:rPr>
          <w:b w:val="0"/>
        </w:rPr>
        <w:t>/ о завершении сноса объекта капитального строительства</w:t>
      </w:r>
      <w:r w:rsidR="00C26101" w:rsidRPr="00B22A3D">
        <w:rPr>
          <w:b w:val="0"/>
          <w:sz w:val="24"/>
          <w:szCs w:val="24"/>
        </w:rPr>
        <w:t>___________</w:t>
      </w:r>
    </w:p>
    <w:p w:rsidR="00C26101" w:rsidRPr="00B22A3D" w:rsidRDefault="00C26101" w:rsidP="001F0C7F">
      <w:pPr>
        <w:pStyle w:val="90"/>
        <w:shd w:val="clear" w:color="auto" w:fill="auto"/>
        <w:spacing w:line="240" w:lineRule="exact"/>
        <w:rPr>
          <w:rStyle w:val="72"/>
          <w:bCs/>
          <w:sz w:val="22"/>
          <w:szCs w:val="24"/>
        </w:rPr>
      </w:pPr>
      <w:r w:rsidRPr="00B22A3D">
        <w:rPr>
          <w:rStyle w:val="72"/>
          <w:bCs/>
          <w:sz w:val="22"/>
          <w:szCs w:val="24"/>
        </w:rPr>
        <w:t>(н</w:t>
      </w:r>
      <w:r w:rsidR="001F0C7F" w:rsidRPr="00B22A3D">
        <w:rPr>
          <w:rStyle w:val="72"/>
          <w:bCs/>
          <w:sz w:val="22"/>
          <w:szCs w:val="24"/>
        </w:rPr>
        <w:t>енужное зачеркнуть)</w:t>
      </w:r>
    </w:p>
    <w:p w:rsidR="001F0C7F" w:rsidRPr="00B22A3D" w:rsidRDefault="001F0C7F" w:rsidP="001F0C7F">
      <w:pPr>
        <w:pStyle w:val="90"/>
        <w:shd w:val="clear" w:color="auto" w:fill="auto"/>
        <w:spacing w:line="240" w:lineRule="exact"/>
        <w:rPr>
          <w:rStyle w:val="72"/>
          <w:bCs/>
          <w:sz w:val="22"/>
          <w:szCs w:val="24"/>
        </w:rPr>
      </w:pPr>
    </w:p>
    <w:p w:rsidR="001F0C7F" w:rsidRPr="00B22A3D" w:rsidRDefault="001F0C7F" w:rsidP="001F0C7F">
      <w:pPr>
        <w:pStyle w:val="90"/>
        <w:pBdr>
          <w:bottom w:val="single" w:sz="4" w:space="1" w:color="auto"/>
        </w:pBdr>
        <w:shd w:val="clear" w:color="auto" w:fill="auto"/>
        <w:spacing w:line="240" w:lineRule="exact"/>
        <w:rPr>
          <w:sz w:val="24"/>
          <w:szCs w:val="24"/>
        </w:rPr>
      </w:pPr>
      <w:r w:rsidRPr="00B22A3D">
        <w:rPr>
          <w:sz w:val="24"/>
          <w:szCs w:val="24"/>
        </w:rPr>
        <w:t>___________</w:t>
      </w:r>
    </w:p>
    <w:p w:rsidR="001F0C7F" w:rsidRPr="00B22A3D" w:rsidRDefault="001F0C7F" w:rsidP="001F0C7F">
      <w:pPr>
        <w:pStyle w:val="90"/>
        <w:shd w:val="clear" w:color="auto" w:fill="auto"/>
        <w:spacing w:line="240" w:lineRule="exact"/>
        <w:rPr>
          <w:rStyle w:val="72"/>
          <w:bCs/>
          <w:sz w:val="22"/>
          <w:szCs w:val="24"/>
        </w:rPr>
      </w:pPr>
      <w:r w:rsidRPr="00B22A3D">
        <w:rPr>
          <w:rStyle w:val="72"/>
          <w:bCs/>
          <w:sz w:val="22"/>
          <w:szCs w:val="24"/>
        </w:rPr>
        <w:t>(наименование уполномоченного органа местного самоуправления)</w:t>
      </w:r>
    </w:p>
    <w:p w:rsidR="001F0C7F" w:rsidRPr="00B22A3D" w:rsidRDefault="001F0C7F" w:rsidP="001F0C7F">
      <w:pPr>
        <w:pStyle w:val="90"/>
        <w:shd w:val="clear" w:color="auto" w:fill="auto"/>
        <w:spacing w:line="240" w:lineRule="exact"/>
        <w:rPr>
          <w:rStyle w:val="72"/>
          <w:bCs/>
          <w:sz w:val="22"/>
          <w:szCs w:val="24"/>
        </w:rPr>
      </w:pPr>
    </w:p>
    <w:p w:rsidR="00C26101" w:rsidRPr="00B22A3D" w:rsidRDefault="00C26101" w:rsidP="001F0C7F">
      <w:pPr>
        <w:pStyle w:val="90"/>
        <w:shd w:val="clear" w:color="auto" w:fill="auto"/>
        <w:spacing w:line="240" w:lineRule="exact"/>
        <w:rPr>
          <w:sz w:val="24"/>
          <w:szCs w:val="24"/>
        </w:rPr>
      </w:pPr>
    </w:p>
    <w:p w:rsidR="00C26101" w:rsidRPr="00B22A3D" w:rsidRDefault="001F0C7F" w:rsidP="00AC2249">
      <w:pPr>
        <w:pStyle w:val="90"/>
        <w:shd w:val="clear" w:color="auto" w:fill="auto"/>
        <w:spacing w:line="240" w:lineRule="exact"/>
        <w:ind w:firstLine="709"/>
        <w:jc w:val="both"/>
        <w:rPr>
          <w:b w:val="0"/>
          <w:sz w:val="24"/>
          <w:szCs w:val="24"/>
        </w:rPr>
      </w:pPr>
      <w:r w:rsidRPr="00B22A3D">
        <w:rPr>
          <w:b w:val="0"/>
          <w:sz w:val="24"/>
          <w:szCs w:val="24"/>
        </w:rPr>
        <w:t>Настоящим извещаем Вас о</w:t>
      </w:r>
      <w:r w:rsidR="00C26101" w:rsidRPr="00B22A3D">
        <w:rPr>
          <w:b w:val="0"/>
          <w:sz w:val="24"/>
          <w:szCs w:val="24"/>
        </w:rPr>
        <w:t xml:space="preserve"> приеме </w:t>
      </w:r>
      <w:r w:rsidRPr="00B22A3D">
        <w:rPr>
          <w:b w:val="0"/>
          <w:sz w:val="24"/>
          <w:szCs w:val="24"/>
        </w:rPr>
        <w:t>уведомления о планируемом сносе объекта капитального строительства / о завершении сноса объекта капитального строительства (ненужное зачеркнуть)</w:t>
      </w:r>
      <w:r w:rsidR="00AC2249" w:rsidRPr="00B22A3D">
        <w:rPr>
          <w:b w:val="0"/>
          <w:sz w:val="24"/>
          <w:szCs w:val="24"/>
        </w:rPr>
        <w:t xml:space="preserve"> </w:t>
      </w:r>
      <w:r w:rsidR="00C26101" w:rsidRPr="00B22A3D">
        <w:rPr>
          <w:b w:val="0"/>
          <w:sz w:val="24"/>
          <w:szCs w:val="24"/>
        </w:rPr>
        <w:t>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B22A3D">
        <w:rPr>
          <w:b w:val="0"/>
          <w:sz w:val="24"/>
          <w:szCs w:val="24"/>
        </w:rPr>
        <w:t xml:space="preserve"> (дата, </w:t>
      </w:r>
      <w:proofErr w:type="spellStart"/>
      <w:r w:rsidRPr="00B22A3D">
        <w:rPr>
          <w:b w:val="0"/>
          <w:sz w:val="24"/>
          <w:szCs w:val="24"/>
        </w:rPr>
        <w:t>вх</w:t>
      </w:r>
      <w:proofErr w:type="spellEnd"/>
      <w:r w:rsidRPr="00B22A3D">
        <w:rPr>
          <w:b w:val="0"/>
          <w:sz w:val="24"/>
          <w:szCs w:val="24"/>
        </w:rPr>
        <w:t xml:space="preserve"> </w:t>
      </w:r>
      <w:proofErr w:type="spellStart"/>
      <w:r w:rsidRPr="00B22A3D">
        <w:rPr>
          <w:b w:val="0"/>
          <w:sz w:val="24"/>
          <w:szCs w:val="24"/>
        </w:rPr>
        <w:t>рег</w:t>
      </w:r>
      <w:proofErr w:type="spellEnd"/>
      <w:r w:rsidRPr="00B22A3D">
        <w:rPr>
          <w:b w:val="0"/>
          <w:sz w:val="24"/>
          <w:szCs w:val="24"/>
        </w:rPr>
        <w:t xml:space="preserve"> №).</w:t>
      </w:r>
    </w:p>
    <w:p w:rsidR="00C26101" w:rsidRPr="00B22A3D" w:rsidRDefault="00C26101" w:rsidP="001F0C7F">
      <w:pPr>
        <w:rPr>
          <w:rFonts w:ascii="Times New Roman" w:eastAsia="Times New Roman" w:hAnsi="Times New Roman" w:cs="Times New Roman"/>
          <w:sz w:val="28"/>
          <w:szCs w:val="28"/>
        </w:rPr>
      </w:pPr>
    </w:p>
    <w:p w:rsidR="001F0C7F" w:rsidRPr="00B22A3D" w:rsidRDefault="001F0C7F" w:rsidP="001F0C7F">
      <w:pPr>
        <w:pStyle w:val="aff5"/>
        <w:shd w:val="clear" w:color="auto" w:fill="auto"/>
        <w:spacing w:line="220" w:lineRule="exact"/>
        <w:rPr>
          <w:sz w:val="24"/>
          <w:szCs w:val="24"/>
        </w:rPr>
      </w:pPr>
    </w:p>
    <w:tbl>
      <w:tblPr>
        <w:tblStyle w:val="a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25"/>
        <w:gridCol w:w="2084"/>
        <w:gridCol w:w="468"/>
        <w:gridCol w:w="3402"/>
      </w:tblGrid>
      <w:tr w:rsidR="001F0C7F" w:rsidRPr="00B22A3D" w:rsidTr="00DF4164">
        <w:tc>
          <w:tcPr>
            <w:tcW w:w="3935" w:type="dxa"/>
            <w:tcBorders>
              <w:bottom w:val="single" w:sz="4" w:space="0" w:color="auto"/>
            </w:tcBorders>
          </w:tcPr>
          <w:p w:rsidR="001F0C7F" w:rsidRPr="00B22A3D" w:rsidRDefault="001F0C7F" w:rsidP="00DF4164">
            <w:pPr>
              <w:pStyle w:val="aff5"/>
              <w:shd w:val="clear" w:color="auto" w:fill="auto"/>
              <w:spacing w:line="220" w:lineRule="exact"/>
              <w:rPr>
                <w:sz w:val="24"/>
                <w:szCs w:val="24"/>
              </w:rPr>
            </w:pPr>
          </w:p>
        </w:tc>
        <w:tc>
          <w:tcPr>
            <w:tcW w:w="425" w:type="dxa"/>
          </w:tcPr>
          <w:p w:rsidR="001F0C7F" w:rsidRPr="00B22A3D" w:rsidRDefault="001F0C7F" w:rsidP="00DF4164">
            <w:pPr>
              <w:pStyle w:val="aff5"/>
              <w:shd w:val="clear" w:color="auto" w:fill="auto"/>
              <w:spacing w:line="220" w:lineRule="exact"/>
              <w:rPr>
                <w:sz w:val="24"/>
                <w:szCs w:val="24"/>
              </w:rPr>
            </w:pPr>
          </w:p>
        </w:tc>
        <w:tc>
          <w:tcPr>
            <w:tcW w:w="2084" w:type="dxa"/>
            <w:tcBorders>
              <w:bottom w:val="single" w:sz="4" w:space="0" w:color="auto"/>
            </w:tcBorders>
          </w:tcPr>
          <w:p w:rsidR="001F0C7F" w:rsidRPr="00B22A3D" w:rsidRDefault="001F0C7F" w:rsidP="00DF4164">
            <w:pPr>
              <w:pStyle w:val="aff5"/>
              <w:shd w:val="clear" w:color="auto" w:fill="auto"/>
              <w:spacing w:line="220" w:lineRule="exact"/>
              <w:rPr>
                <w:sz w:val="24"/>
                <w:szCs w:val="24"/>
              </w:rPr>
            </w:pPr>
          </w:p>
        </w:tc>
        <w:tc>
          <w:tcPr>
            <w:tcW w:w="468" w:type="dxa"/>
          </w:tcPr>
          <w:p w:rsidR="001F0C7F" w:rsidRPr="00B22A3D" w:rsidRDefault="001F0C7F" w:rsidP="00DF4164">
            <w:pPr>
              <w:pStyle w:val="aff5"/>
              <w:shd w:val="clear" w:color="auto" w:fill="auto"/>
              <w:spacing w:line="220" w:lineRule="exact"/>
              <w:rPr>
                <w:sz w:val="24"/>
                <w:szCs w:val="24"/>
              </w:rPr>
            </w:pPr>
          </w:p>
        </w:tc>
        <w:tc>
          <w:tcPr>
            <w:tcW w:w="3402" w:type="dxa"/>
            <w:tcBorders>
              <w:bottom w:val="single" w:sz="4" w:space="0" w:color="auto"/>
            </w:tcBorders>
          </w:tcPr>
          <w:p w:rsidR="001F0C7F" w:rsidRPr="00B22A3D" w:rsidRDefault="001F0C7F" w:rsidP="00DF4164">
            <w:pPr>
              <w:pStyle w:val="aff5"/>
              <w:shd w:val="clear" w:color="auto" w:fill="auto"/>
              <w:spacing w:line="220" w:lineRule="exact"/>
              <w:rPr>
                <w:sz w:val="24"/>
                <w:szCs w:val="24"/>
              </w:rPr>
            </w:pPr>
          </w:p>
        </w:tc>
      </w:tr>
      <w:tr w:rsidR="001F0C7F" w:rsidRPr="00B22A3D" w:rsidTr="00DF4164">
        <w:tc>
          <w:tcPr>
            <w:tcW w:w="3935" w:type="dxa"/>
            <w:tcBorders>
              <w:top w:val="single" w:sz="4" w:space="0" w:color="auto"/>
            </w:tcBorders>
          </w:tcPr>
          <w:p w:rsidR="001F0C7F" w:rsidRPr="00B22A3D" w:rsidRDefault="001F0C7F" w:rsidP="00DF4164">
            <w:pPr>
              <w:spacing w:line="200" w:lineRule="exact"/>
              <w:jc w:val="center"/>
              <w:rPr>
                <w:sz w:val="22"/>
                <w:szCs w:val="24"/>
              </w:rPr>
            </w:pPr>
            <w:r w:rsidRPr="00B22A3D">
              <w:rPr>
                <w:rFonts w:eastAsia="Arial Unicode MS"/>
                <w:sz w:val="22"/>
                <w:szCs w:val="24"/>
              </w:rPr>
              <w:t>(должность)</w:t>
            </w:r>
          </w:p>
          <w:p w:rsidR="001F0C7F" w:rsidRPr="00B22A3D" w:rsidRDefault="001F0C7F" w:rsidP="00DF4164">
            <w:pPr>
              <w:pStyle w:val="aff5"/>
              <w:shd w:val="clear" w:color="auto" w:fill="auto"/>
              <w:spacing w:line="220" w:lineRule="exact"/>
              <w:rPr>
                <w:sz w:val="24"/>
                <w:szCs w:val="24"/>
              </w:rPr>
            </w:pPr>
          </w:p>
        </w:tc>
        <w:tc>
          <w:tcPr>
            <w:tcW w:w="425" w:type="dxa"/>
          </w:tcPr>
          <w:p w:rsidR="001F0C7F" w:rsidRPr="00B22A3D" w:rsidRDefault="001F0C7F" w:rsidP="00DF4164">
            <w:pPr>
              <w:pStyle w:val="aff5"/>
              <w:shd w:val="clear" w:color="auto" w:fill="auto"/>
              <w:spacing w:line="220" w:lineRule="exact"/>
              <w:rPr>
                <w:sz w:val="24"/>
                <w:szCs w:val="24"/>
              </w:rPr>
            </w:pPr>
          </w:p>
        </w:tc>
        <w:tc>
          <w:tcPr>
            <w:tcW w:w="2084" w:type="dxa"/>
            <w:tcBorders>
              <w:top w:val="single" w:sz="4" w:space="0" w:color="auto"/>
            </w:tcBorders>
          </w:tcPr>
          <w:p w:rsidR="001F0C7F" w:rsidRPr="00B22A3D" w:rsidRDefault="001F0C7F" w:rsidP="00DF4164">
            <w:pPr>
              <w:spacing w:line="200" w:lineRule="exact"/>
              <w:jc w:val="center"/>
              <w:rPr>
                <w:sz w:val="22"/>
                <w:szCs w:val="24"/>
              </w:rPr>
            </w:pPr>
            <w:r w:rsidRPr="00B22A3D">
              <w:rPr>
                <w:rFonts w:eastAsia="Arial Unicode MS"/>
                <w:sz w:val="22"/>
                <w:szCs w:val="24"/>
              </w:rPr>
              <w:t>(подпись)</w:t>
            </w:r>
          </w:p>
          <w:p w:rsidR="001F0C7F" w:rsidRPr="00B22A3D" w:rsidRDefault="001F0C7F" w:rsidP="00DF4164">
            <w:pPr>
              <w:pStyle w:val="aff5"/>
              <w:shd w:val="clear" w:color="auto" w:fill="auto"/>
              <w:spacing w:line="220" w:lineRule="exact"/>
              <w:rPr>
                <w:sz w:val="24"/>
                <w:szCs w:val="24"/>
              </w:rPr>
            </w:pPr>
          </w:p>
        </w:tc>
        <w:tc>
          <w:tcPr>
            <w:tcW w:w="468" w:type="dxa"/>
          </w:tcPr>
          <w:p w:rsidR="001F0C7F" w:rsidRPr="00B22A3D" w:rsidRDefault="001F0C7F" w:rsidP="00DF4164">
            <w:pPr>
              <w:pStyle w:val="aff5"/>
              <w:shd w:val="clear" w:color="auto" w:fill="auto"/>
              <w:spacing w:line="220" w:lineRule="exact"/>
              <w:rPr>
                <w:sz w:val="24"/>
                <w:szCs w:val="24"/>
              </w:rPr>
            </w:pPr>
          </w:p>
        </w:tc>
        <w:tc>
          <w:tcPr>
            <w:tcW w:w="3402" w:type="dxa"/>
            <w:tcBorders>
              <w:top w:val="single" w:sz="4" w:space="0" w:color="auto"/>
            </w:tcBorders>
          </w:tcPr>
          <w:p w:rsidR="001F0C7F" w:rsidRPr="00B22A3D" w:rsidRDefault="001F0C7F" w:rsidP="00DF4164">
            <w:pPr>
              <w:jc w:val="center"/>
              <w:rPr>
                <w:rFonts w:eastAsia="Arial Unicode MS"/>
                <w:sz w:val="22"/>
                <w:szCs w:val="24"/>
              </w:rPr>
            </w:pPr>
            <w:proofErr w:type="gramStart"/>
            <w:r w:rsidRPr="00B22A3D">
              <w:rPr>
                <w:rFonts w:eastAsia="Arial Unicode MS"/>
                <w:sz w:val="22"/>
                <w:szCs w:val="24"/>
              </w:rPr>
              <w:t xml:space="preserve">(фамилия, имя, отчество </w:t>
            </w:r>
            <w:proofErr w:type="gramEnd"/>
          </w:p>
          <w:p w:rsidR="001F0C7F" w:rsidRPr="00B22A3D" w:rsidRDefault="001F0C7F" w:rsidP="00DF4164">
            <w:pPr>
              <w:jc w:val="center"/>
              <w:rPr>
                <w:sz w:val="22"/>
                <w:szCs w:val="24"/>
              </w:rPr>
            </w:pPr>
            <w:r w:rsidRPr="00B22A3D">
              <w:rPr>
                <w:rFonts w:eastAsia="Arial Unicode MS"/>
                <w:sz w:val="22"/>
                <w:szCs w:val="24"/>
              </w:rPr>
              <w:t>(при наличии)</w:t>
            </w:r>
          </w:p>
          <w:p w:rsidR="001F0C7F" w:rsidRPr="00B22A3D" w:rsidRDefault="001F0C7F" w:rsidP="00DF4164">
            <w:pPr>
              <w:pStyle w:val="aff5"/>
              <w:shd w:val="clear" w:color="auto" w:fill="auto"/>
              <w:spacing w:line="220" w:lineRule="exact"/>
              <w:rPr>
                <w:sz w:val="24"/>
                <w:szCs w:val="24"/>
              </w:rPr>
            </w:pPr>
          </w:p>
        </w:tc>
      </w:tr>
    </w:tbl>
    <w:p w:rsidR="00C26101" w:rsidRPr="00B22A3D" w:rsidRDefault="00C26101" w:rsidP="001F0C7F">
      <w:pPr>
        <w:rPr>
          <w:rFonts w:ascii="Times New Roman" w:eastAsia="Times New Roman" w:hAnsi="Times New Roman" w:cs="Times New Roman"/>
          <w:sz w:val="28"/>
          <w:szCs w:val="28"/>
        </w:rPr>
      </w:pPr>
    </w:p>
    <w:p w:rsidR="00C26101" w:rsidRPr="00B22A3D" w:rsidRDefault="00C26101" w:rsidP="001F0C7F">
      <w:pPr>
        <w:rPr>
          <w:rFonts w:ascii="Times New Roman" w:eastAsia="Times New Roman" w:hAnsi="Times New Roman" w:cs="Times New Roman"/>
          <w:sz w:val="28"/>
          <w:szCs w:val="28"/>
        </w:rPr>
      </w:pPr>
    </w:p>
    <w:p w:rsidR="00C26101" w:rsidRPr="00B22A3D" w:rsidRDefault="00C26101" w:rsidP="001F0C7F">
      <w:pPr>
        <w:rPr>
          <w:rFonts w:ascii="Times New Roman" w:eastAsia="Times New Roman" w:hAnsi="Times New Roman" w:cs="Times New Roman"/>
          <w:sz w:val="28"/>
          <w:szCs w:val="28"/>
        </w:rPr>
        <w:sectPr w:rsidR="00C26101" w:rsidRPr="00B22A3D" w:rsidSect="00822EC0">
          <w:headerReference w:type="default" r:id="rId47"/>
          <w:pgSz w:w="11909" w:h="16840"/>
          <w:pgMar w:top="1134" w:right="567" w:bottom="1134" w:left="1134" w:header="426" w:footer="3" w:gutter="0"/>
          <w:cols w:space="720"/>
        </w:sectPr>
      </w:pPr>
    </w:p>
    <w:p w:rsidR="002E4008" w:rsidRPr="00B22A3D" w:rsidRDefault="002E4008" w:rsidP="002E4008">
      <w:pPr>
        <w:pStyle w:val="26"/>
        <w:shd w:val="clear" w:color="auto" w:fill="auto"/>
        <w:spacing w:line="322" w:lineRule="exact"/>
        <w:ind w:firstLine="0"/>
      </w:pPr>
      <w:r w:rsidRPr="00B22A3D">
        <w:lastRenderedPageBreak/>
        <w:t xml:space="preserve">Приложение № 2 </w:t>
      </w:r>
    </w:p>
    <w:p w:rsidR="002E4008" w:rsidRPr="00B22A3D" w:rsidRDefault="002E4008" w:rsidP="002E4008">
      <w:pPr>
        <w:pStyle w:val="26"/>
        <w:shd w:val="clear" w:color="auto" w:fill="auto"/>
        <w:spacing w:line="322" w:lineRule="exact"/>
        <w:ind w:firstLine="0"/>
      </w:pPr>
      <w:r w:rsidRPr="00B22A3D">
        <w:t xml:space="preserve">к Административному регламенту </w:t>
      </w:r>
    </w:p>
    <w:p w:rsidR="002E4008" w:rsidRPr="00B22A3D" w:rsidRDefault="002E4008" w:rsidP="002E4008">
      <w:pPr>
        <w:pStyle w:val="26"/>
        <w:shd w:val="clear" w:color="auto" w:fill="auto"/>
        <w:spacing w:line="322" w:lineRule="exact"/>
        <w:ind w:firstLine="0"/>
      </w:pPr>
      <w:r w:rsidRPr="00B22A3D">
        <w:t xml:space="preserve">предоставления муниципальной услуги </w:t>
      </w:r>
    </w:p>
    <w:p w:rsidR="002E4008" w:rsidRPr="00B22A3D" w:rsidRDefault="002E4008" w:rsidP="002E4008">
      <w:pPr>
        <w:pStyle w:val="26"/>
        <w:shd w:val="clear" w:color="auto" w:fill="auto"/>
        <w:spacing w:line="322" w:lineRule="exact"/>
        <w:ind w:firstLine="0"/>
      </w:pPr>
      <w:r w:rsidRPr="00B22A3D">
        <w:t xml:space="preserve">«Направление  уведомления о </w:t>
      </w:r>
      <w:proofErr w:type="gramStart"/>
      <w:r w:rsidRPr="00B22A3D">
        <w:t>планируемом</w:t>
      </w:r>
      <w:proofErr w:type="gramEnd"/>
      <w:r w:rsidRPr="00B22A3D">
        <w:t xml:space="preserve"> </w:t>
      </w:r>
    </w:p>
    <w:p w:rsidR="002E4008" w:rsidRPr="00B22A3D" w:rsidRDefault="002E4008" w:rsidP="002E4008">
      <w:pPr>
        <w:pStyle w:val="26"/>
        <w:shd w:val="clear" w:color="auto" w:fill="auto"/>
        <w:spacing w:line="322" w:lineRule="exact"/>
        <w:ind w:firstLine="0"/>
        <w:rPr>
          <w:bCs/>
        </w:rPr>
      </w:pPr>
      <w:proofErr w:type="gramStart"/>
      <w:r w:rsidRPr="00B22A3D">
        <w:t>сносе</w:t>
      </w:r>
      <w:proofErr w:type="gramEnd"/>
      <w:r w:rsidRPr="00B22A3D">
        <w:t xml:space="preserve"> </w:t>
      </w:r>
      <w:r w:rsidRPr="00B22A3D">
        <w:rPr>
          <w:bCs/>
        </w:rPr>
        <w:t xml:space="preserve">объекта капитального строительства и </w:t>
      </w:r>
    </w:p>
    <w:p w:rsidR="002E4008" w:rsidRPr="00B22A3D" w:rsidRDefault="002E4008" w:rsidP="002E4008">
      <w:pPr>
        <w:pStyle w:val="26"/>
        <w:shd w:val="clear" w:color="auto" w:fill="auto"/>
        <w:spacing w:line="322" w:lineRule="exact"/>
        <w:ind w:firstLine="0"/>
        <w:rPr>
          <w:bCs/>
        </w:rPr>
      </w:pPr>
      <w:r w:rsidRPr="00B22A3D">
        <w:rPr>
          <w:bCs/>
        </w:rPr>
        <w:t xml:space="preserve">уведомления о завершении сноса объекта </w:t>
      </w:r>
    </w:p>
    <w:p w:rsidR="002E4008" w:rsidRPr="00B22A3D" w:rsidRDefault="002E4008" w:rsidP="002E4008">
      <w:pPr>
        <w:pStyle w:val="26"/>
        <w:shd w:val="clear" w:color="auto" w:fill="auto"/>
        <w:spacing w:line="322" w:lineRule="exact"/>
        <w:ind w:firstLine="0"/>
        <w:rPr>
          <w:bCs/>
        </w:rPr>
      </w:pPr>
      <w:r w:rsidRPr="00B22A3D">
        <w:rPr>
          <w:bCs/>
        </w:rPr>
        <w:t xml:space="preserve">капитального строительства» на территории </w:t>
      </w:r>
    </w:p>
    <w:p w:rsidR="002E4008" w:rsidRPr="00B22A3D" w:rsidRDefault="002E4008" w:rsidP="002E4008">
      <w:pPr>
        <w:pStyle w:val="26"/>
        <w:shd w:val="clear" w:color="auto" w:fill="auto"/>
        <w:spacing w:line="322" w:lineRule="exact"/>
        <w:ind w:firstLine="0"/>
      </w:pPr>
      <w:r w:rsidRPr="00B22A3D">
        <w:rPr>
          <w:bCs/>
        </w:rPr>
        <w:t>Быстринского муниципального района</w:t>
      </w:r>
    </w:p>
    <w:p w:rsidR="002E4008" w:rsidRPr="00B22A3D" w:rsidRDefault="002E4008" w:rsidP="002E4008">
      <w:pPr>
        <w:pStyle w:val="63"/>
        <w:shd w:val="clear" w:color="auto" w:fill="auto"/>
        <w:spacing w:line="220" w:lineRule="exact"/>
        <w:jc w:val="center"/>
      </w:pPr>
    </w:p>
    <w:p w:rsidR="002E4008" w:rsidRPr="00B22A3D" w:rsidRDefault="002E4008" w:rsidP="002E4008">
      <w:pPr>
        <w:pStyle w:val="63"/>
        <w:shd w:val="clear" w:color="auto" w:fill="auto"/>
        <w:spacing w:line="220" w:lineRule="exact"/>
        <w:jc w:val="center"/>
      </w:pPr>
    </w:p>
    <w:p w:rsidR="002E4008" w:rsidRPr="00B22A3D" w:rsidRDefault="002E4008" w:rsidP="002E4008">
      <w:pPr>
        <w:pStyle w:val="63"/>
        <w:shd w:val="clear" w:color="auto" w:fill="auto"/>
        <w:spacing w:line="220" w:lineRule="exact"/>
        <w:jc w:val="center"/>
      </w:pPr>
      <w:r w:rsidRPr="00B22A3D">
        <w:t>ФОРМА</w:t>
      </w:r>
    </w:p>
    <w:p w:rsidR="002E4008" w:rsidRPr="00B22A3D" w:rsidRDefault="002E4008" w:rsidP="002E4008">
      <w:pPr>
        <w:pStyle w:val="63"/>
        <w:shd w:val="clear" w:color="auto" w:fill="auto"/>
        <w:spacing w:line="220" w:lineRule="exact"/>
        <w:jc w:val="center"/>
        <w:rPr>
          <w:bCs/>
          <w:sz w:val="28"/>
          <w:szCs w:val="28"/>
        </w:rPr>
      </w:pPr>
    </w:p>
    <w:tbl>
      <w:tblPr>
        <w:tblStyle w:val="af6"/>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E4008" w:rsidRPr="00B22A3D" w:rsidTr="00834868">
        <w:tc>
          <w:tcPr>
            <w:tcW w:w="5210" w:type="dxa"/>
            <w:vMerge w:val="restart"/>
          </w:tcPr>
          <w:p w:rsidR="002E4008" w:rsidRPr="00B22A3D" w:rsidRDefault="002E4008" w:rsidP="00834868">
            <w:pPr>
              <w:pStyle w:val="63"/>
              <w:shd w:val="clear" w:color="auto" w:fill="auto"/>
              <w:spacing w:line="220" w:lineRule="exact"/>
              <w:jc w:val="center"/>
              <w:rPr>
                <w:bCs/>
                <w:sz w:val="28"/>
                <w:szCs w:val="28"/>
              </w:rPr>
            </w:pPr>
          </w:p>
          <w:p w:rsidR="002E4008" w:rsidRPr="00B22A3D" w:rsidRDefault="002E4008" w:rsidP="00834868">
            <w:pPr>
              <w:pStyle w:val="63"/>
              <w:shd w:val="clear" w:color="auto" w:fill="auto"/>
              <w:spacing w:line="220" w:lineRule="exact"/>
              <w:jc w:val="center"/>
              <w:rPr>
                <w:bCs/>
                <w:sz w:val="28"/>
                <w:szCs w:val="28"/>
              </w:rPr>
            </w:pPr>
          </w:p>
          <w:p w:rsidR="002E4008" w:rsidRPr="00B22A3D" w:rsidRDefault="002E4008" w:rsidP="00834868">
            <w:pPr>
              <w:pStyle w:val="63"/>
              <w:shd w:val="clear" w:color="auto" w:fill="auto"/>
              <w:spacing w:line="220" w:lineRule="exact"/>
              <w:jc w:val="center"/>
              <w:rPr>
                <w:bCs/>
                <w:sz w:val="28"/>
                <w:szCs w:val="28"/>
              </w:rPr>
            </w:pPr>
          </w:p>
          <w:p w:rsidR="002E4008" w:rsidRPr="00B22A3D" w:rsidRDefault="002E4008" w:rsidP="00834868">
            <w:pPr>
              <w:pStyle w:val="63"/>
              <w:shd w:val="clear" w:color="auto" w:fill="auto"/>
              <w:spacing w:line="220" w:lineRule="exact"/>
              <w:jc w:val="center"/>
              <w:rPr>
                <w:sz w:val="24"/>
                <w:szCs w:val="24"/>
              </w:rPr>
            </w:pPr>
            <w:r w:rsidRPr="00B22A3D">
              <w:rPr>
                <w:bCs/>
                <w:sz w:val="24"/>
                <w:szCs w:val="24"/>
              </w:rPr>
              <w:t>Штамп Уполномоченного органа</w:t>
            </w:r>
          </w:p>
        </w:tc>
        <w:tc>
          <w:tcPr>
            <w:tcW w:w="5211" w:type="dxa"/>
            <w:tcBorders>
              <w:bottom w:val="single" w:sz="4" w:space="0" w:color="auto"/>
            </w:tcBorders>
          </w:tcPr>
          <w:p w:rsidR="002E4008" w:rsidRPr="00B22A3D" w:rsidRDefault="002E4008" w:rsidP="00834868">
            <w:pPr>
              <w:pStyle w:val="63"/>
              <w:shd w:val="clear" w:color="auto" w:fill="auto"/>
              <w:spacing w:line="220" w:lineRule="exact"/>
              <w:jc w:val="left"/>
              <w:rPr>
                <w:sz w:val="24"/>
                <w:szCs w:val="24"/>
              </w:rPr>
            </w:pPr>
            <w:r w:rsidRPr="00B22A3D">
              <w:rPr>
                <w:sz w:val="24"/>
                <w:szCs w:val="24"/>
              </w:rPr>
              <w:t>Кому</w:t>
            </w:r>
          </w:p>
        </w:tc>
      </w:tr>
      <w:tr w:rsidR="002E4008" w:rsidRPr="00B22A3D" w:rsidTr="00834868">
        <w:tc>
          <w:tcPr>
            <w:tcW w:w="5210" w:type="dxa"/>
            <w:vMerge/>
          </w:tcPr>
          <w:p w:rsidR="002E4008" w:rsidRPr="00B22A3D" w:rsidRDefault="002E4008" w:rsidP="00834868">
            <w:pPr>
              <w:pStyle w:val="63"/>
              <w:shd w:val="clear" w:color="auto" w:fill="auto"/>
              <w:spacing w:line="220" w:lineRule="exact"/>
              <w:jc w:val="center"/>
            </w:pPr>
          </w:p>
        </w:tc>
        <w:tc>
          <w:tcPr>
            <w:tcW w:w="5211" w:type="dxa"/>
            <w:tcBorders>
              <w:top w:val="single" w:sz="4" w:space="0" w:color="auto"/>
              <w:bottom w:val="single" w:sz="4" w:space="0" w:color="auto"/>
            </w:tcBorders>
          </w:tcPr>
          <w:p w:rsidR="002E4008" w:rsidRPr="00B22A3D" w:rsidRDefault="002E4008" w:rsidP="00834868">
            <w:pPr>
              <w:pStyle w:val="63"/>
              <w:shd w:val="clear" w:color="auto" w:fill="auto"/>
              <w:tabs>
                <w:tab w:val="left" w:leader="underscore" w:pos="8314"/>
              </w:tabs>
              <w:spacing w:line="240" w:lineRule="exact"/>
              <w:jc w:val="center"/>
              <w:rPr>
                <w:sz w:val="22"/>
                <w:szCs w:val="24"/>
              </w:rPr>
            </w:pPr>
            <w:proofErr w:type="gramStart"/>
            <w:r w:rsidRPr="00B22A3D">
              <w:rPr>
                <w:rFonts w:hint="eastAsia"/>
                <w:sz w:val="22"/>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E4008" w:rsidRPr="00B22A3D" w:rsidRDefault="002E4008" w:rsidP="00834868">
            <w:pPr>
              <w:pStyle w:val="63"/>
              <w:shd w:val="clear" w:color="auto" w:fill="auto"/>
              <w:spacing w:line="220" w:lineRule="exact"/>
              <w:jc w:val="center"/>
            </w:pPr>
          </w:p>
        </w:tc>
      </w:tr>
      <w:tr w:rsidR="002E4008" w:rsidRPr="00B22A3D" w:rsidTr="00834868">
        <w:tc>
          <w:tcPr>
            <w:tcW w:w="5210" w:type="dxa"/>
            <w:vMerge/>
          </w:tcPr>
          <w:p w:rsidR="002E4008" w:rsidRPr="00B22A3D" w:rsidRDefault="002E4008" w:rsidP="00834868">
            <w:pPr>
              <w:pStyle w:val="63"/>
              <w:shd w:val="clear" w:color="auto" w:fill="auto"/>
              <w:spacing w:line="220" w:lineRule="exact"/>
              <w:jc w:val="center"/>
            </w:pPr>
          </w:p>
        </w:tc>
        <w:tc>
          <w:tcPr>
            <w:tcW w:w="5211" w:type="dxa"/>
            <w:tcBorders>
              <w:top w:val="single" w:sz="4" w:space="0" w:color="auto"/>
            </w:tcBorders>
          </w:tcPr>
          <w:p w:rsidR="002E4008" w:rsidRPr="00B22A3D" w:rsidRDefault="002E4008" w:rsidP="00834868">
            <w:pPr>
              <w:spacing w:line="200" w:lineRule="exact"/>
              <w:jc w:val="center"/>
              <w:rPr>
                <w:sz w:val="22"/>
                <w:szCs w:val="24"/>
              </w:rPr>
            </w:pPr>
            <w:r w:rsidRPr="00B22A3D">
              <w:rPr>
                <w:rFonts w:hint="eastAsia"/>
                <w:sz w:val="22"/>
                <w:szCs w:val="24"/>
              </w:rPr>
              <w:t>почтовый индекс и адрес, телефон, адрес электронной почты застройщика)</w:t>
            </w:r>
          </w:p>
          <w:p w:rsidR="002E4008" w:rsidRPr="00B22A3D" w:rsidRDefault="002E4008" w:rsidP="00834868">
            <w:pPr>
              <w:pStyle w:val="63"/>
              <w:shd w:val="clear" w:color="auto" w:fill="auto"/>
              <w:spacing w:line="220" w:lineRule="exact"/>
              <w:jc w:val="center"/>
            </w:pPr>
          </w:p>
        </w:tc>
      </w:tr>
    </w:tbl>
    <w:p w:rsidR="002E4008" w:rsidRPr="00B22A3D" w:rsidRDefault="002E4008" w:rsidP="001F0C7F">
      <w:pPr>
        <w:pStyle w:val="26"/>
        <w:shd w:val="clear" w:color="auto" w:fill="auto"/>
        <w:spacing w:line="322" w:lineRule="exact"/>
        <w:ind w:firstLine="0"/>
      </w:pPr>
    </w:p>
    <w:p w:rsidR="002E4008" w:rsidRPr="00B22A3D" w:rsidRDefault="002E4008" w:rsidP="002E4008">
      <w:pPr>
        <w:pStyle w:val="82"/>
        <w:shd w:val="clear" w:color="auto" w:fill="auto"/>
        <w:spacing w:line="220" w:lineRule="exact"/>
        <w:rPr>
          <w:b w:val="0"/>
          <w:sz w:val="24"/>
          <w:szCs w:val="24"/>
        </w:rPr>
      </w:pPr>
      <w:r w:rsidRPr="00B22A3D">
        <w:rPr>
          <w:b w:val="0"/>
          <w:sz w:val="24"/>
          <w:szCs w:val="24"/>
        </w:rPr>
        <w:t>РЕШЕНИЕ</w:t>
      </w:r>
    </w:p>
    <w:p w:rsidR="002E4008" w:rsidRPr="00B22A3D" w:rsidRDefault="002E4008" w:rsidP="002E4008">
      <w:pPr>
        <w:pStyle w:val="26"/>
        <w:shd w:val="clear" w:color="auto" w:fill="auto"/>
        <w:spacing w:line="322" w:lineRule="exact"/>
        <w:ind w:firstLine="0"/>
        <w:jc w:val="center"/>
        <w:rPr>
          <w:sz w:val="24"/>
          <w:szCs w:val="24"/>
        </w:rPr>
      </w:pPr>
      <w:r w:rsidRPr="00B22A3D">
        <w:rPr>
          <w:sz w:val="24"/>
          <w:szCs w:val="24"/>
        </w:rPr>
        <w:t>об отказе в предоставлении муниципальной услуги</w:t>
      </w:r>
    </w:p>
    <w:p w:rsidR="002E4008" w:rsidRPr="00B22A3D" w:rsidRDefault="002E4008" w:rsidP="002E4008">
      <w:pPr>
        <w:pStyle w:val="26"/>
        <w:shd w:val="clear" w:color="auto" w:fill="auto"/>
        <w:spacing w:line="322" w:lineRule="exact"/>
        <w:ind w:firstLine="0"/>
        <w:jc w:val="center"/>
        <w:rPr>
          <w:bCs/>
          <w:sz w:val="24"/>
          <w:szCs w:val="24"/>
        </w:rPr>
      </w:pPr>
      <w:r w:rsidRPr="00B22A3D">
        <w:rPr>
          <w:sz w:val="24"/>
          <w:szCs w:val="24"/>
        </w:rPr>
        <w:t>«Направление  уведомления о планируемом</w:t>
      </w:r>
      <w:r w:rsidR="00203908" w:rsidRPr="00B22A3D">
        <w:rPr>
          <w:sz w:val="24"/>
          <w:szCs w:val="24"/>
        </w:rPr>
        <w:t xml:space="preserve"> </w:t>
      </w:r>
      <w:r w:rsidRPr="00B22A3D">
        <w:rPr>
          <w:sz w:val="24"/>
          <w:szCs w:val="24"/>
        </w:rPr>
        <w:t xml:space="preserve">сносе </w:t>
      </w:r>
      <w:r w:rsidRPr="00B22A3D">
        <w:rPr>
          <w:bCs/>
          <w:sz w:val="24"/>
          <w:szCs w:val="24"/>
        </w:rPr>
        <w:t>объекта капитального строительства и</w:t>
      </w:r>
    </w:p>
    <w:p w:rsidR="002E4008" w:rsidRPr="00B22A3D" w:rsidRDefault="002E4008" w:rsidP="002E4008">
      <w:pPr>
        <w:pStyle w:val="26"/>
        <w:shd w:val="clear" w:color="auto" w:fill="auto"/>
        <w:spacing w:line="322" w:lineRule="exact"/>
        <w:ind w:firstLine="0"/>
        <w:jc w:val="center"/>
        <w:rPr>
          <w:bCs/>
          <w:sz w:val="24"/>
          <w:szCs w:val="24"/>
        </w:rPr>
      </w:pPr>
      <w:r w:rsidRPr="00B22A3D">
        <w:rPr>
          <w:bCs/>
          <w:sz w:val="24"/>
          <w:szCs w:val="24"/>
        </w:rPr>
        <w:t>уведомления о завершении сноса объекта</w:t>
      </w:r>
      <w:r w:rsidR="00203908" w:rsidRPr="00B22A3D">
        <w:rPr>
          <w:bCs/>
          <w:sz w:val="24"/>
          <w:szCs w:val="24"/>
        </w:rPr>
        <w:t xml:space="preserve"> </w:t>
      </w:r>
      <w:r w:rsidRPr="00B22A3D">
        <w:rPr>
          <w:bCs/>
          <w:sz w:val="24"/>
          <w:szCs w:val="24"/>
        </w:rPr>
        <w:t>капитального строительства» на территории</w:t>
      </w:r>
    </w:p>
    <w:p w:rsidR="002E4008" w:rsidRPr="00B22A3D" w:rsidRDefault="002E4008" w:rsidP="002E4008">
      <w:pPr>
        <w:pStyle w:val="90"/>
        <w:shd w:val="clear" w:color="auto" w:fill="auto"/>
        <w:spacing w:line="240" w:lineRule="exact"/>
        <w:rPr>
          <w:b w:val="0"/>
          <w:sz w:val="24"/>
          <w:szCs w:val="24"/>
        </w:rPr>
      </w:pPr>
      <w:r w:rsidRPr="00B22A3D">
        <w:rPr>
          <w:b w:val="0"/>
          <w:bCs w:val="0"/>
        </w:rPr>
        <w:t>Быстринского муниципального района</w:t>
      </w:r>
    </w:p>
    <w:p w:rsidR="002E4008" w:rsidRPr="00B22A3D" w:rsidRDefault="002E4008" w:rsidP="002E4008">
      <w:pPr>
        <w:pStyle w:val="90"/>
        <w:shd w:val="clear" w:color="auto" w:fill="auto"/>
        <w:spacing w:line="240" w:lineRule="exact"/>
        <w:rPr>
          <w:sz w:val="24"/>
          <w:szCs w:val="24"/>
        </w:rPr>
      </w:pPr>
    </w:p>
    <w:p w:rsidR="002E4008" w:rsidRPr="00B22A3D" w:rsidRDefault="002E4008" w:rsidP="002E4008">
      <w:pPr>
        <w:pStyle w:val="90"/>
        <w:pBdr>
          <w:bottom w:val="single" w:sz="4" w:space="1" w:color="auto"/>
        </w:pBdr>
        <w:shd w:val="clear" w:color="auto" w:fill="auto"/>
        <w:spacing w:line="240" w:lineRule="exact"/>
        <w:rPr>
          <w:sz w:val="24"/>
          <w:szCs w:val="24"/>
        </w:rPr>
      </w:pPr>
      <w:r w:rsidRPr="00B22A3D">
        <w:rPr>
          <w:sz w:val="24"/>
          <w:szCs w:val="24"/>
        </w:rPr>
        <w:t>___________</w:t>
      </w:r>
    </w:p>
    <w:p w:rsidR="002E4008" w:rsidRPr="00B22A3D" w:rsidRDefault="002E4008" w:rsidP="002E4008">
      <w:pPr>
        <w:pStyle w:val="90"/>
        <w:shd w:val="clear" w:color="auto" w:fill="auto"/>
        <w:spacing w:line="240" w:lineRule="exact"/>
        <w:rPr>
          <w:rStyle w:val="72"/>
          <w:bCs/>
          <w:sz w:val="22"/>
          <w:szCs w:val="22"/>
        </w:rPr>
      </w:pPr>
      <w:r w:rsidRPr="00B22A3D">
        <w:rPr>
          <w:rStyle w:val="72"/>
          <w:bCs/>
          <w:sz w:val="22"/>
          <w:szCs w:val="22"/>
        </w:rPr>
        <w:t>(наименование уполномоченного органа местного самоуправления)</w:t>
      </w:r>
    </w:p>
    <w:p w:rsidR="002E4008" w:rsidRPr="00B22A3D" w:rsidRDefault="002E4008" w:rsidP="002E4008">
      <w:pPr>
        <w:pStyle w:val="90"/>
        <w:shd w:val="clear" w:color="auto" w:fill="auto"/>
        <w:spacing w:line="240" w:lineRule="exact"/>
        <w:rPr>
          <w:sz w:val="24"/>
          <w:szCs w:val="24"/>
        </w:rPr>
      </w:pPr>
    </w:p>
    <w:p w:rsidR="00203908" w:rsidRPr="00B22A3D" w:rsidRDefault="00203908" w:rsidP="00203908">
      <w:pPr>
        <w:pStyle w:val="26"/>
        <w:shd w:val="clear" w:color="auto" w:fill="auto"/>
        <w:spacing w:line="322" w:lineRule="exact"/>
        <w:ind w:firstLine="0"/>
        <w:jc w:val="left"/>
      </w:pPr>
      <w:r w:rsidRPr="00B22A3D">
        <w:t>уведомляет об отказе в оказании муниципальной услуги: ________________________________________________________________________</w:t>
      </w:r>
    </w:p>
    <w:p w:rsidR="00203908" w:rsidRPr="00B22A3D" w:rsidRDefault="00203908" w:rsidP="00203908">
      <w:pPr>
        <w:pStyle w:val="26"/>
        <w:shd w:val="clear" w:color="auto" w:fill="auto"/>
        <w:spacing w:line="322" w:lineRule="exact"/>
        <w:ind w:firstLine="0"/>
        <w:jc w:val="center"/>
        <w:rPr>
          <w:sz w:val="22"/>
          <w:szCs w:val="22"/>
        </w:rPr>
      </w:pPr>
      <w:r w:rsidRPr="00B22A3D">
        <w:rPr>
          <w:sz w:val="22"/>
          <w:szCs w:val="22"/>
        </w:rPr>
        <w:t>(направление уведомления о планируемом сносе объекта капитального строительства / направление уведомления о завершении сноса объекта капитального строительства – нужное указать)</w:t>
      </w:r>
    </w:p>
    <w:p w:rsidR="00203908" w:rsidRPr="00B22A3D" w:rsidRDefault="00203908" w:rsidP="00203908">
      <w:pPr>
        <w:spacing w:after="0" w:line="240" w:lineRule="auto"/>
        <w:jc w:val="both"/>
        <w:rPr>
          <w:rFonts w:ascii="Times New Roman" w:hAnsi="Times New Roman"/>
          <w:sz w:val="28"/>
          <w:szCs w:val="28"/>
        </w:rPr>
      </w:pPr>
    </w:p>
    <w:p w:rsidR="00203908" w:rsidRPr="00B22A3D" w:rsidRDefault="00203908" w:rsidP="00203908">
      <w:pPr>
        <w:spacing w:after="0" w:line="240" w:lineRule="auto"/>
        <w:jc w:val="both"/>
        <w:rPr>
          <w:rFonts w:ascii="Times New Roman" w:hAnsi="Times New Roman"/>
          <w:sz w:val="28"/>
          <w:szCs w:val="28"/>
        </w:rPr>
      </w:pPr>
      <w:r w:rsidRPr="00B22A3D">
        <w:rPr>
          <w:rFonts w:ascii="Times New Roman" w:hAnsi="Times New Roman"/>
          <w:sz w:val="28"/>
          <w:szCs w:val="28"/>
        </w:rPr>
        <w:t>по следующим основаниям_______________________________________________</w:t>
      </w:r>
    </w:p>
    <w:p w:rsidR="00203908" w:rsidRPr="00B22A3D" w:rsidRDefault="008D2477" w:rsidP="008D2477">
      <w:pPr>
        <w:pStyle w:val="26"/>
        <w:shd w:val="clear" w:color="auto" w:fill="auto"/>
        <w:spacing w:line="322" w:lineRule="exact"/>
        <w:ind w:firstLine="0"/>
        <w:jc w:val="both"/>
        <w:rPr>
          <w:sz w:val="22"/>
          <w:szCs w:val="22"/>
        </w:rPr>
      </w:pPr>
      <w:r w:rsidRPr="00B22A3D">
        <w:rPr>
          <w:sz w:val="22"/>
          <w:szCs w:val="22"/>
        </w:rPr>
        <w:t xml:space="preserve">                                                              </w:t>
      </w:r>
      <w:proofErr w:type="gramStart"/>
      <w:r w:rsidR="00203908" w:rsidRPr="00B22A3D">
        <w:rPr>
          <w:sz w:val="22"/>
          <w:szCs w:val="22"/>
        </w:rPr>
        <w:t xml:space="preserve">(указывается причина отказа в соответствии с пунктом </w:t>
      </w:r>
      <w:r w:rsidRPr="00B22A3D">
        <w:rPr>
          <w:sz w:val="22"/>
          <w:szCs w:val="22"/>
        </w:rPr>
        <w:t>2.15.</w:t>
      </w:r>
      <w:proofErr w:type="gramEnd"/>
      <w:r w:rsidRPr="00B22A3D">
        <w:rPr>
          <w:sz w:val="22"/>
          <w:szCs w:val="22"/>
        </w:rPr>
        <w:t xml:space="preserve"> ____________________________________________________________________________________________Административного регламента предоставления муниципальной услуги «Направление  уведомления о планируемом сносе </w:t>
      </w:r>
      <w:r w:rsidRPr="00B22A3D">
        <w:rPr>
          <w:bCs/>
          <w:sz w:val="22"/>
          <w:szCs w:val="22"/>
        </w:rPr>
        <w:t>объекта капитального строительства и уведомления о завершении сноса объекта капитального строительства» на территории Быстринского муниципального района</w:t>
      </w:r>
      <w:proofErr w:type="gramStart"/>
      <w:r w:rsidR="00203908" w:rsidRPr="00B22A3D">
        <w:rPr>
          <w:sz w:val="22"/>
          <w:szCs w:val="22"/>
          <w:vertAlign w:val="superscript"/>
        </w:rPr>
        <w:t xml:space="preserve"> </w:t>
      </w:r>
      <w:r w:rsidR="00203908" w:rsidRPr="00B22A3D">
        <w:rPr>
          <w:sz w:val="22"/>
          <w:szCs w:val="22"/>
        </w:rPr>
        <w:t>)</w:t>
      </w:r>
      <w:proofErr w:type="gramEnd"/>
    </w:p>
    <w:p w:rsidR="00203908" w:rsidRPr="00B22A3D" w:rsidRDefault="00203908" w:rsidP="00203908">
      <w:pPr>
        <w:spacing w:after="0" w:line="240" w:lineRule="auto"/>
        <w:jc w:val="both"/>
        <w:rPr>
          <w:rFonts w:ascii="Times New Roman" w:hAnsi="Times New Roman"/>
          <w:sz w:val="28"/>
          <w:szCs w:val="28"/>
        </w:rPr>
      </w:pPr>
    </w:p>
    <w:p w:rsidR="00203908" w:rsidRPr="00B22A3D" w:rsidRDefault="00203908" w:rsidP="00203908">
      <w:pPr>
        <w:rPr>
          <w:rFonts w:ascii="Times New Roman" w:eastAsia="Times New Roman" w:hAnsi="Times New Roman" w:cs="Times New Roman"/>
          <w:sz w:val="28"/>
          <w:szCs w:val="28"/>
        </w:rPr>
      </w:pPr>
    </w:p>
    <w:p w:rsidR="00203908" w:rsidRPr="00B22A3D" w:rsidRDefault="00203908" w:rsidP="00203908">
      <w:pPr>
        <w:pStyle w:val="aff5"/>
        <w:shd w:val="clear" w:color="auto" w:fill="auto"/>
        <w:spacing w:line="220" w:lineRule="exact"/>
        <w:rPr>
          <w:sz w:val="24"/>
          <w:szCs w:val="24"/>
        </w:rPr>
      </w:pPr>
    </w:p>
    <w:tbl>
      <w:tblPr>
        <w:tblStyle w:val="a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25"/>
        <w:gridCol w:w="2084"/>
        <w:gridCol w:w="468"/>
        <w:gridCol w:w="3402"/>
      </w:tblGrid>
      <w:tr w:rsidR="00203908" w:rsidRPr="00B22A3D" w:rsidTr="00834868">
        <w:tc>
          <w:tcPr>
            <w:tcW w:w="3935" w:type="dxa"/>
            <w:tcBorders>
              <w:bottom w:val="single" w:sz="4" w:space="0" w:color="auto"/>
            </w:tcBorders>
          </w:tcPr>
          <w:p w:rsidR="00203908" w:rsidRPr="00B22A3D" w:rsidRDefault="00203908" w:rsidP="00834868">
            <w:pPr>
              <w:pStyle w:val="aff5"/>
              <w:shd w:val="clear" w:color="auto" w:fill="auto"/>
              <w:spacing w:line="220" w:lineRule="exact"/>
              <w:rPr>
                <w:sz w:val="24"/>
                <w:szCs w:val="24"/>
              </w:rPr>
            </w:pPr>
          </w:p>
        </w:tc>
        <w:tc>
          <w:tcPr>
            <w:tcW w:w="425" w:type="dxa"/>
          </w:tcPr>
          <w:p w:rsidR="00203908" w:rsidRPr="00B22A3D" w:rsidRDefault="00203908" w:rsidP="00834868">
            <w:pPr>
              <w:pStyle w:val="aff5"/>
              <w:shd w:val="clear" w:color="auto" w:fill="auto"/>
              <w:spacing w:line="220" w:lineRule="exact"/>
              <w:rPr>
                <w:sz w:val="24"/>
                <w:szCs w:val="24"/>
              </w:rPr>
            </w:pPr>
          </w:p>
        </w:tc>
        <w:tc>
          <w:tcPr>
            <w:tcW w:w="2084" w:type="dxa"/>
            <w:tcBorders>
              <w:bottom w:val="single" w:sz="4" w:space="0" w:color="auto"/>
            </w:tcBorders>
          </w:tcPr>
          <w:p w:rsidR="00203908" w:rsidRPr="00B22A3D" w:rsidRDefault="00203908" w:rsidP="00834868">
            <w:pPr>
              <w:pStyle w:val="aff5"/>
              <w:shd w:val="clear" w:color="auto" w:fill="auto"/>
              <w:spacing w:line="220" w:lineRule="exact"/>
              <w:rPr>
                <w:sz w:val="24"/>
                <w:szCs w:val="24"/>
              </w:rPr>
            </w:pPr>
          </w:p>
        </w:tc>
        <w:tc>
          <w:tcPr>
            <w:tcW w:w="468" w:type="dxa"/>
          </w:tcPr>
          <w:p w:rsidR="00203908" w:rsidRPr="00B22A3D" w:rsidRDefault="00203908" w:rsidP="00834868">
            <w:pPr>
              <w:pStyle w:val="aff5"/>
              <w:shd w:val="clear" w:color="auto" w:fill="auto"/>
              <w:spacing w:line="220" w:lineRule="exact"/>
              <w:rPr>
                <w:sz w:val="24"/>
                <w:szCs w:val="24"/>
              </w:rPr>
            </w:pPr>
          </w:p>
        </w:tc>
        <w:tc>
          <w:tcPr>
            <w:tcW w:w="3402" w:type="dxa"/>
            <w:tcBorders>
              <w:bottom w:val="single" w:sz="4" w:space="0" w:color="auto"/>
            </w:tcBorders>
          </w:tcPr>
          <w:p w:rsidR="00203908" w:rsidRPr="00B22A3D" w:rsidRDefault="00203908" w:rsidP="00834868">
            <w:pPr>
              <w:pStyle w:val="aff5"/>
              <w:shd w:val="clear" w:color="auto" w:fill="auto"/>
              <w:spacing w:line="220" w:lineRule="exact"/>
              <w:rPr>
                <w:sz w:val="24"/>
                <w:szCs w:val="24"/>
              </w:rPr>
            </w:pPr>
          </w:p>
        </w:tc>
      </w:tr>
      <w:tr w:rsidR="00203908" w:rsidRPr="00B22A3D" w:rsidTr="00834868">
        <w:tc>
          <w:tcPr>
            <w:tcW w:w="3935" w:type="dxa"/>
            <w:tcBorders>
              <w:top w:val="single" w:sz="4" w:space="0" w:color="auto"/>
            </w:tcBorders>
          </w:tcPr>
          <w:p w:rsidR="00203908" w:rsidRPr="00B22A3D" w:rsidRDefault="00203908" w:rsidP="00834868">
            <w:pPr>
              <w:spacing w:line="200" w:lineRule="exact"/>
              <w:jc w:val="center"/>
              <w:rPr>
                <w:sz w:val="22"/>
                <w:szCs w:val="24"/>
              </w:rPr>
            </w:pPr>
            <w:r w:rsidRPr="00B22A3D">
              <w:rPr>
                <w:rFonts w:eastAsia="Arial Unicode MS"/>
                <w:sz w:val="22"/>
                <w:szCs w:val="24"/>
              </w:rPr>
              <w:t>(должность)</w:t>
            </w:r>
          </w:p>
          <w:p w:rsidR="00203908" w:rsidRPr="00B22A3D" w:rsidRDefault="00203908" w:rsidP="00834868">
            <w:pPr>
              <w:pStyle w:val="aff5"/>
              <w:shd w:val="clear" w:color="auto" w:fill="auto"/>
              <w:spacing w:line="220" w:lineRule="exact"/>
              <w:rPr>
                <w:sz w:val="24"/>
                <w:szCs w:val="24"/>
              </w:rPr>
            </w:pPr>
          </w:p>
        </w:tc>
        <w:tc>
          <w:tcPr>
            <w:tcW w:w="425" w:type="dxa"/>
          </w:tcPr>
          <w:p w:rsidR="00203908" w:rsidRPr="00B22A3D" w:rsidRDefault="00203908" w:rsidP="00834868">
            <w:pPr>
              <w:pStyle w:val="aff5"/>
              <w:shd w:val="clear" w:color="auto" w:fill="auto"/>
              <w:spacing w:line="220" w:lineRule="exact"/>
              <w:rPr>
                <w:sz w:val="24"/>
                <w:szCs w:val="24"/>
              </w:rPr>
            </w:pPr>
          </w:p>
        </w:tc>
        <w:tc>
          <w:tcPr>
            <w:tcW w:w="2084" w:type="dxa"/>
            <w:tcBorders>
              <w:top w:val="single" w:sz="4" w:space="0" w:color="auto"/>
            </w:tcBorders>
          </w:tcPr>
          <w:p w:rsidR="00203908" w:rsidRPr="00B22A3D" w:rsidRDefault="00203908" w:rsidP="00834868">
            <w:pPr>
              <w:spacing w:line="200" w:lineRule="exact"/>
              <w:jc w:val="center"/>
              <w:rPr>
                <w:sz w:val="22"/>
                <w:szCs w:val="24"/>
              </w:rPr>
            </w:pPr>
            <w:r w:rsidRPr="00B22A3D">
              <w:rPr>
                <w:rFonts w:eastAsia="Arial Unicode MS"/>
                <w:sz w:val="22"/>
                <w:szCs w:val="24"/>
              </w:rPr>
              <w:t>(подпись)</w:t>
            </w:r>
          </w:p>
          <w:p w:rsidR="00203908" w:rsidRPr="00B22A3D" w:rsidRDefault="00203908" w:rsidP="00834868">
            <w:pPr>
              <w:pStyle w:val="aff5"/>
              <w:shd w:val="clear" w:color="auto" w:fill="auto"/>
              <w:spacing w:line="220" w:lineRule="exact"/>
              <w:rPr>
                <w:sz w:val="24"/>
                <w:szCs w:val="24"/>
              </w:rPr>
            </w:pPr>
          </w:p>
        </w:tc>
        <w:tc>
          <w:tcPr>
            <w:tcW w:w="468" w:type="dxa"/>
          </w:tcPr>
          <w:p w:rsidR="00203908" w:rsidRPr="00B22A3D" w:rsidRDefault="00203908" w:rsidP="00834868">
            <w:pPr>
              <w:pStyle w:val="aff5"/>
              <w:shd w:val="clear" w:color="auto" w:fill="auto"/>
              <w:spacing w:line="220" w:lineRule="exact"/>
              <w:rPr>
                <w:sz w:val="24"/>
                <w:szCs w:val="24"/>
              </w:rPr>
            </w:pPr>
          </w:p>
        </w:tc>
        <w:tc>
          <w:tcPr>
            <w:tcW w:w="3402" w:type="dxa"/>
            <w:tcBorders>
              <w:top w:val="single" w:sz="4" w:space="0" w:color="auto"/>
            </w:tcBorders>
          </w:tcPr>
          <w:p w:rsidR="00203908" w:rsidRPr="00B22A3D" w:rsidRDefault="00203908" w:rsidP="00834868">
            <w:pPr>
              <w:jc w:val="center"/>
              <w:rPr>
                <w:rFonts w:eastAsia="Arial Unicode MS"/>
                <w:sz w:val="22"/>
                <w:szCs w:val="24"/>
              </w:rPr>
            </w:pPr>
            <w:proofErr w:type="gramStart"/>
            <w:r w:rsidRPr="00B22A3D">
              <w:rPr>
                <w:rFonts w:eastAsia="Arial Unicode MS"/>
                <w:sz w:val="22"/>
                <w:szCs w:val="24"/>
              </w:rPr>
              <w:t xml:space="preserve">(фамилия, имя, отчество </w:t>
            </w:r>
            <w:proofErr w:type="gramEnd"/>
          </w:p>
          <w:p w:rsidR="00203908" w:rsidRPr="00B22A3D" w:rsidRDefault="00203908" w:rsidP="00834868">
            <w:pPr>
              <w:jc w:val="center"/>
              <w:rPr>
                <w:sz w:val="22"/>
                <w:szCs w:val="24"/>
              </w:rPr>
            </w:pPr>
            <w:r w:rsidRPr="00B22A3D">
              <w:rPr>
                <w:rFonts w:eastAsia="Arial Unicode MS"/>
                <w:sz w:val="22"/>
                <w:szCs w:val="24"/>
              </w:rPr>
              <w:t>(при наличии)</w:t>
            </w:r>
          </w:p>
          <w:p w:rsidR="00203908" w:rsidRPr="00B22A3D" w:rsidRDefault="00203908" w:rsidP="00834868">
            <w:pPr>
              <w:pStyle w:val="aff5"/>
              <w:shd w:val="clear" w:color="auto" w:fill="auto"/>
              <w:spacing w:line="220" w:lineRule="exact"/>
              <w:rPr>
                <w:sz w:val="24"/>
                <w:szCs w:val="24"/>
              </w:rPr>
            </w:pPr>
          </w:p>
        </w:tc>
      </w:tr>
    </w:tbl>
    <w:p w:rsidR="009B1764" w:rsidRPr="00B22A3D" w:rsidRDefault="00203908" w:rsidP="001F0C7F">
      <w:pPr>
        <w:pStyle w:val="26"/>
        <w:shd w:val="clear" w:color="auto" w:fill="auto"/>
        <w:spacing w:line="322" w:lineRule="exact"/>
        <w:ind w:firstLine="0"/>
      </w:pPr>
      <w:r w:rsidRPr="00B22A3D">
        <w:lastRenderedPageBreak/>
        <w:t>П</w:t>
      </w:r>
      <w:r w:rsidR="007801C9" w:rsidRPr="00B22A3D">
        <w:t xml:space="preserve">риложение № </w:t>
      </w:r>
      <w:r w:rsidR="002E4008" w:rsidRPr="00B22A3D">
        <w:t>3</w:t>
      </w:r>
      <w:r w:rsidR="007801C9" w:rsidRPr="00B22A3D">
        <w:t xml:space="preserve"> </w:t>
      </w:r>
    </w:p>
    <w:p w:rsidR="009B1764" w:rsidRPr="00B22A3D" w:rsidRDefault="007801C9" w:rsidP="001F0C7F">
      <w:pPr>
        <w:pStyle w:val="26"/>
        <w:shd w:val="clear" w:color="auto" w:fill="auto"/>
        <w:spacing w:line="322" w:lineRule="exact"/>
        <w:ind w:firstLine="0"/>
      </w:pPr>
      <w:r w:rsidRPr="00B22A3D">
        <w:t xml:space="preserve">к Административному регламенту </w:t>
      </w:r>
    </w:p>
    <w:p w:rsidR="009B1764" w:rsidRPr="00B22A3D" w:rsidRDefault="009B1764" w:rsidP="001F0C7F">
      <w:pPr>
        <w:pStyle w:val="26"/>
        <w:shd w:val="clear" w:color="auto" w:fill="auto"/>
        <w:spacing w:line="322" w:lineRule="exact"/>
        <w:ind w:firstLine="0"/>
      </w:pPr>
      <w:r w:rsidRPr="00B22A3D">
        <w:t xml:space="preserve">предоставления муниципальной услуги </w:t>
      </w:r>
    </w:p>
    <w:p w:rsidR="009B1764" w:rsidRPr="00B22A3D" w:rsidRDefault="009B1764" w:rsidP="001F0C7F">
      <w:pPr>
        <w:pStyle w:val="26"/>
        <w:shd w:val="clear" w:color="auto" w:fill="auto"/>
        <w:spacing w:line="322" w:lineRule="exact"/>
        <w:ind w:firstLine="0"/>
      </w:pPr>
      <w:r w:rsidRPr="00B22A3D">
        <w:t xml:space="preserve">«Направление  уведомления о </w:t>
      </w:r>
      <w:proofErr w:type="gramStart"/>
      <w:r w:rsidRPr="00B22A3D">
        <w:t>планируемом</w:t>
      </w:r>
      <w:proofErr w:type="gramEnd"/>
      <w:r w:rsidRPr="00B22A3D">
        <w:t xml:space="preserve"> </w:t>
      </w:r>
    </w:p>
    <w:p w:rsidR="009B1764" w:rsidRPr="00B22A3D" w:rsidRDefault="009B1764" w:rsidP="001F0C7F">
      <w:pPr>
        <w:pStyle w:val="26"/>
        <w:shd w:val="clear" w:color="auto" w:fill="auto"/>
        <w:spacing w:line="322" w:lineRule="exact"/>
        <w:ind w:firstLine="0"/>
        <w:rPr>
          <w:bCs/>
        </w:rPr>
      </w:pPr>
      <w:proofErr w:type="gramStart"/>
      <w:r w:rsidRPr="00B22A3D">
        <w:t>сносе</w:t>
      </w:r>
      <w:proofErr w:type="gramEnd"/>
      <w:r w:rsidRPr="00B22A3D">
        <w:t xml:space="preserve"> </w:t>
      </w:r>
      <w:r w:rsidRPr="00B22A3D">
        <w:rPr>
          <w:bCs/>
        </w:rPr>
        <w:t xml:space="preserve">объекта капитального строительства и </w:t>
      </w:r>
    </w:p>
    <w:p w:rsidR="009B1764" w:rsidRPr="00B22A3D" w:rsidRDefault="009B1764" w:rsidP="001F0C7F">
      <w:pPr>
        <w:pStyle w:val="26"/>
        <w:shd w:val="clear" w:color="auto" w:fill="auto"/>
        <w:spacing w:line="322" w:lineRule="exact"/>
        <w:ind w:firstLine="0"/>
        <w:rPr>
          <w:bCs/>
        </w:rPr>
      </w:pPr>
      <w:r w:rsidRPr="00B22A3D">
        <w:rPr>
          <w:bCs/>
        </w:rPr>
        <w:t xml:space="preserve">уведомления о завершении сноса объекта </w:t>
      </w:r>
    </w:p>
    <w:p w:rsidR="009B1764" w:rsidRPr="00B22A3D" w:rsidRDefault="009B1764" w:rsidP="001F0C7F">
      <w:pPr>
        <w:pStyle w:val="26"/>
        <w:shd w:val="clear" w:color="auto" w:fill="auto"/>
        <w:spacing w:line="322" w:lineRule="exact"/>
        <w:ind w:firstLine="0"/>
        <w:rPr>
          <w:bCs/>
        </w:rPr>
      </w:pPr>
      <w:r w:rsidRPr="00B22A3D">
        <w:rPr>
          <w:bCs/>
        </w:rPr>
        <w:t xml:space="preserve">капитального строительства» на территории </w:t>
      </w:r>
    </w:p>
    <w:p w:rsidR="007801C9" w:rsidRPr="00B22A3D" w:rsidRDefault="009B1764" w:rsidP="001F0C7F">
      <w:pPr>
        <w:pStyle w:val="26"/>
        <w:shd w:val="clear" w:color="auto" w:fill="auto"/>
        <w:spacing w:line="322" w:lineRule="exact"/>
        <w:ind w:firstLine="0"/>
      </w:pPr>
      <w:r w:rsidRPr="00B22A3D">
        <w:rPr>
          <w:bCs/>
        </w:rPr>
        <w:t>Быстринского муниципального района</w:t>
      </w:r>
    </w:p>
    <w:p w:rsidR="009B1764" w:rsidRPr="00B22A3D" w:rsidRDefault="009B1764" w:rsidP="001F0C7F">
      <w:pPr>
        <w:pStyle w:val="63"/>
        <w:shd w:val="clear" w:color="auto" w:fill="auto"/>
        <w:spacing w:line="220" w:lineRule="exact"/>
        <w:jc w:val="center"/>
      </w:pPr>
    </w:p>
    <w:p w:rsidR="009B1764" w:rsidRPr="00B22A3D" w:rsidRDefault="009B1764" w:rsidP="001F0C7F">
      <w:pPr>
        <w:pStyle w:val="63"/>
        <w:shd w:val="clear" w:color="auto" w:fill="auto"/>
        <w:spacing w:line="220" w:lineRule="exact"/>
        <w:jc w:val="center"/>
      </w:pPr>
    </w:p>
    <w:p w:rsidR="007801C9" w:rsidRPr="00B22A3D" w:rsidRDefault="007801C9" w:rsidP="001F0C7F">
      <w:pPr>
        <w:pStyle w:val="63"/>
        <w:shd w:val="clear" w:color="auto" w:fill="auto"/>
        <w:spacing w:line="220" w:lineRule="exact"/>
        <w:jc w:val="center"/>
      </w:pPr>
      <w:r w:rsidRPr="00B22A3D">
        <w:t>ФОРМА</w:t>
      </w:r>
    </w:p>
    <w:p w:rsidR="00047C35" w:rsidRPr="00B22A3D" w:rsidRDefault="00047C35" w:rsidP="001F0C7F">
      <w:pPr>
        <w:pStyle w:val="63"/>
        <w:shd w:val="clear" w:color="auto" w:fill="auto"/>
        <w:spacing w:line="220" w:lineRule="exact"/>
        <w:jc w:val="center"/>
        <w:rPr>
          <w:bCs/>
          <w:sz w:val="28"/>
          <w:szCs w:val="28"/>
        </w:rPr>
      </w:pPr>
    </w:p>
    <w:tbl>
      <w:tblPr>
        <w:tblStyle w:val="af6"/>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47C35" w:rsidRPr="00B22A3D" w:rsidTr="00047C35">
        <w:tc>
          <w:tcPr>
            <w:tcW w:w="5210" w:type="dxa"/>
            <w:vMerge w:val="restart"/>
          </w:tcPr>
          <w:p w:rsidR="00047C35" w:rsidRPr="00B22A3D" w:rsidRDefault="00047C35" w:rsidP="001F0C7F">
            <w:pPr>
              <w:pStyle w:val="63"/>
              <w:shd w:val="clear" w:color="auto" w:fill="auto"/>
              <w:spacing w:line="220" w:lineRule="exact"/>
              <w:jc w:val="center"/>
              <w:rPr>
                <w:bCs/>
                <w:sz w:val="28"/>
                <w:szCs w:val="28"/>
              </w:rPr>
            </w:pPr>
          </w:p>
          <w:p w:rsidR="00047C35" w:rsidRPr="00B22A3D" w:rsidRDefault="00047C35" w:rsidP="001F0C7F">
            <w:pPr>
              <w:pStyle w:val="63"/>
              <w:shd w:val="clear" w:color="auto" w:fill="auto"/>
              <w:spacing w:line="220" w:lineRule="exact"/>
              <w:jc w:val="center"/>
              <w:rPr>
                <w:bCs/>
                <w:sz w:val="28"/>
                <w:szCs w:val="28"/>
              </w:rPr>
            </w:pPr>
          </w:p>
          <w:p w:rsidR="00047C35" w:rsidRPr="00B22A3D" w:rsidRDefault="00047C35" w:rsidP="001F0C7F">
            <w:pPr>
              <w:pStyle w:val="63"/>
              <w:shd w:val="clear" w:color="auto" w:fill="auto"/>
              <w:spacing w:line="220" w:lineRule="exact"/>
              <w:jc w:val="center"/>
              <w:rPr>
                <w:bCs/>
                <w:sz w:val="28"/>
                <w:szCs w:val="28"/>
              </w:rPr>
            </w:pPr>
          </w:p>
          <w:p w:rsidR="00047C35" w:rsidRPr="00B22A3D" w:rsidRDefault="00047C35" w:rsidP="001F0C7F">
            <w:pPr>
              <w:pStyle w:val="63"/>
              <w:shd w:val="clear" w:color="auto" w:fill="auto"/>
              <w:spacing w:line="220" w:lineRule="exact"/>
              <w:jc w:val="center"/>
              <w:rPr>
                <w:sz w:val="24"/>
                <w:szCs w:val="24"/>
              </w:rPr>
            </w:pPr>
            <w:r w:rsidRPr="00B22A3D">
              <w:rPr>
                <w:bCs/>
                <w:sz w:val="24"/>
                <w:szCs w:val="24"/>
              </w:rPr>
              <w:t>Штамп Уполномоченного органа</w:t>
            </w:r>
          </w:p>
        </w:tc>
        <w:tc>
          <w:tcPr>
            <w:tcW w:w="5211" w:type="dxa"/>
            <w:tcBorders>
              <w:bottom w:val="single" w:sz="4" w:space="0" w:color="auto"/>
            </w:tcBorders>
          </w:tcPr>
          <w:p w:rsidR="00047C35" w:rsidRPr="00B22A3D" w:rsidRDefault="00047C35" w:rsidP="001F0C7F">
            <w:pPr>
              <w:pStyle w:val="63"/>
              <w:shd w:val="clear" w:color="auto" w:fill="auto"/>
              <w:spacing w:line="220" w:lineRule="exact"/>
              <w:jc w:val="left"/>
              <w:rPr>
                <w:sz w:val="24"/>
                <w:szCs w:val="24"/>
              </w:rPr>
            </w:pPr>
            <w:r w:rsidRPr="00B22A3D">
              <w:rPr>
                <w:sz w:val="24"/>
                <w:szCs w:val="24"/>
              </w:rPr>
              <w:t>Кому</w:t>
            </w:r>
          </w:p>
        </w:tc>
      </w:tr>
      <w:tr w:rsidR="00047C35" w:rsidRPr="00B22A3D" w:rsidTr="00047C35">
        <w:tc>
          <w:tcPr>
            <w:tcW w:w="5210" w:type="dxa"/>
            <w:vMerge/>
          </w:tcPr>
          <w:p w:rsidR="00047C35" w:rsidRPr="00B22A3D" w:rsidRDefault="00047C35" w:rsidP="001F0C7F">
            <w:pPr>
              <w:pStyle w:val="63"/>
              <w:shd w:val="clear" w:color="auto" w:fill="auto"/>
              <w:spacing w:line="220" w:lineRule="exact"/>
              <w:jc w:val="center"/>
            </w:pPr>
          </w:p>
        </w:tc>
        <w:tc>
          <w:tcPr>
            <w:tcW w:w="5211" w:type="dxa"/>
            <w:tcBorders>
              <w:top w:val="single" w:sz="4" w:space="0" w:color="auto"/>
              <w:bottom w:val="single" w:sz="4" w:space="0" w:color="auto"/>
            </w:tcBorders>
          </w:tcPr>
          <w:p w:rsidR="00047C35" w:rsidRPr="00B22A3D" w:rsidRDefault="00047C35" w:rsidP="001F0C7F">
            <w:pPr>
              <w:pStyle w:val="63"/>
              <w:shd w:val="clear" w:color="auto" w:fill="auto"/>
              <w:tabs>
                <w:tab w:val="left" w:leader="underscore" w:pos="8314"/>
              </w:tabs>
              <w:spacing w:line="240" w:lineRule="exact"/>
              <w:jc w:val="center"/>
              <w:rPr>
                <w:sz w:val="22"/>
                <w:szCs w:val="24"/>
              </w:rPr>
            </w:pPr>
            <w:proofErr w:type="gramStart"/>
            <w:r w:rsidRPr="00B22A3D">
              <w:rPr>
                <w:rFonts w:hint="eastAsia"/>
                <w:sz w:val="22"/>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47C35" w:rsidRPr="00B22A3D" w:rsidRDefault="00047C35" w:rsidP="001F0C7F">
            <w:pPr>
              <w:pStyle w:val="63"/>
              <w:shd w:val="clear" w:color="auto" w:fill="auto"/>
              <w:spacing w:line="220" w:lineRule="exact"/>
              <w:jc w:val="center"/>
            </w:pPr>
          </w:p>
        </w:tc>
      </w:tr>
      <w:tr w:rsidR="00047C35" w:rsidRPr="00B22A3D" w:rsidTr="00047C35">
        <w:tc>
          <w:tcPr>
            <w:tcW w:w="5210" w:type="dxa"/>
            <w:vMerge/>
          </w:tcPr>
          <w:p w:rsidR="00047C35" w:rsidRPr="00B22A3D" w:rsidRDefault="00047C35" w:rsidP="001F0C7F">
            <w:pPr>
              <w:pStyle w:val="63"/>
              <w:shd w:val="clear" w:color="auto" w:fill="auto"/>
              <w:spacing w:line="220" w:lineRule="exact"/>
              <w:jc w:val="center"/>
            </w:pPr>
          </w:p>
        </w:tc>
        <w:tc>
          <w:tcPr>
            <w:tcW w:w="5211" w:type="dxa"/>
            <w:tcBorders>
              <w:top w:val="single" w:sz="4" w:space="0" w:color="auto"/>
            </w:tcBorders>
          </w:tcPr>
          <w:p w:rsidR="00047C35" w:rsidRPr="00B22A3D" w:rsidRDefault="00047C35" w:rsidP="001F0C7F">
            <w:pPr>
              <w:spacing w:line="200" w:lineRule="exact"/>
              <w:jc w:val="center"/>
              <w:rPr>
                <w:sz w:val="22"/>
                <w:szCs w:val="24"/>
              </w:rPr>
            </w:pPr>
            <w:r w:rsidRPr="00B22A3D">
              <w:rPr>
                <w:rFonts w:hint="eastAsia"/>
                <w:sz w:val="22"/>
                <w:szCs w:val="24"/>
              </w:rPr>
              <w:t>почтовый индекс и адрес, телефон, адрес электронной почты застройщика)</w:t>
            </w:r>
          </w:p>
          <w:p w:rsidR="00047C35" w:rsidRPr="00B22A3D" w:rsidRDefault="00047C35" w:rsidP="001F0C7F">
            <w:pPr>
              <w:pStyle w:val="63"/>
              <w:shd w:val="clear" w:color="auto" w:fill="auto"/>
              <w:spacing w:line="220" w:lineRule="exact"/>
              <w:jc w:val="center"/>
            </w:pPr>
          </w:p>
        </w:tc>
      </w:tr>
    </w:tbl>
    <w:p w:rsidR="00047C35" w:rsidRPr="00B22A3D" w:rsidRDefault="00047C35" w:rsidP="001F0C7F">
      <w:pPr>
        <w:pStyle w:val="63"/>
        <w:shd w:val="clear" w:color="auto" w:fill="auto"/>
        <w:spacing w:line="220" w:lineRule="exact"/>
        <w:jc w:val="center"/>
      </w:pPr>
    </w:p>
    <w:p w:rsidR="007801C9" w:rsidRPr="00B22A3D" w:rsidRDefault="007801C9" w:rsidP="001F0C7F">
      <w:pPr>
        <w:pStyle w:val="82"/>
        <w:shd w:val="clear" w:color="auto" w:fill="auto"/>
        <w:spacing w:line="220" w:lineRule="exact"/>
        <w:rPr>
          <w:b w:val="0"/>
          <w:sz w:val="24"/>
          <w:szCs w:val="24"/>
        </w:rPr>
      </w:pPr>
      <w:r w:rsidRPr="00B22A3D">
        <w:rPr>
          <w:b w:val="0"/>
          <w:sz w:val="24"/>
          <w:szCs w:val="24"/>
        </w:rPr>
        <w:t>РЕШЕНИЕ</w:t>
      </w:r>
    </w:p>
    <w:p w:rsidR="004E0708" w:rsidRPr="00B22A3D" w:rsidRDefault="007801C9" w:rsidP="001F0C7F">
      <w:pPr>
        <w:pStyle w:val="90"/>
        <w:shd w:val="clear" w:color="auto" w:fill="auto"/>
        <w:spacing w:line="240" w:lineRule="exact"/>
        <w:rPr>
          <w:b w:val="0"/>
          <w:sz w:val="24"/>
          <w:szCs w:val="24"/>
        </w:rPr>
      </w:pPr>
      <w:r w:rsidRPr="00B22A3D">
        <w:rPr>
          <w:b w:val="0"/>
          <w:sz w:val="24"/>
          <w:szCs w:val="24"/>
        </w:rPr>
        <w:t xml:space="preserve">об отказе в приеме документов </w:t>
      </w:r>
    </w:p>
    <w:p w:rsidR="004E0708" w:rsidRPr="00B22A3D" w:rsidRDefault="004E0708" w:rsidP="001F0C7F">
      <w:pPr>
        <w:pStyle w:val="90"/>
        <w:shd w:val="clear" w:color="auto" w:fill="auto"/>
        <w:spacing w:line="240" w:lineRule="exact"/>
        <w:rPr>
          <w:sz w:val="24"/>
          <w:szCs w:val="24"/>
        </w:rPr>
      </w:pPr>
    </w:p>
    <w:p w:rsidR="004E0708" w:rsidRPr="00B22A3D" w:rsidRDefault="004E0708" w:rsidP="001F0C7F">
      <w:pPr>
        <w:pStyle w:val="90"/>
        <w:pBdr>
          <w:bottom w:val="single" w:sz="4" w:space="1" w:color="auto"/>
        </w:pBdr>
        <w:shd w:val="clear" w:color="auto" w:fill="auto"/>
        <w:spacing w:line="240" w:lineRule="exact"/>
        <w:rPr>
          <w:sz w:val="24"/>
          <w:szCs w:val="24"/>
        </w:rPr>
      </w:pPr>
      <w:r w:rsidRPr="00B22A3D">
        <w:rPr>
          <w:sz w:val="24"/>
          <w:szCs w:val="24"/>
        </w:rPr>
        <w:t>___________</w:t>
      </w:r>
    </w:p>
    <w:p w:rsidR="007801C9" w:rsidRPr="00B22A3D" w:rsidRDefault="007801C9" w:rsidP="001F0C7F">
      <w:pPr>
        <w:pStyle w:val="90"/>
        <w:shd w:val="clear" w:color="auto" w:fill="auto"/>
        <w:spacing w:line="240" w:lineRule="exact"/>
        <w:rPr>
          <w:rStyle w:val="72"/>
          <w:bCs/>
          <w:sz w:val="22"/>
          <w:szCs w:val="24"/>
        </w:rPr>
      </w:pPr>
      <w:r w:rsidRPr="00B22A3D">
        <w:rPr>
          <w:rStyle w:val="72"/>
          <w:bCs/>
          <w:sz w:val="22"/>
          <w:szCs w:val="24"/>
        </w:rPr>
        <w:t>(наименование уполномоченного органа местного самоуправления)</w:t>
      </w:r>
    </w:p>
    <w:p w:rsidR="004E0708" w:rsidRPr="00B22A3D" w:rsidRDefault="004E0708" w:rsidP="001F0C7F">
      <w:pPr>
        <w:pStyle w:val="90"/>
        <w:shd w:val="clear" w:color="auto" w:fill="auto"/>
        <w:spacing w:line="240" w:lineRule="exact"/>
        <w:rPr>
          <w:sz w:val="24"/>
          <w:szCs w:val="24"/>
        </w:rPr>
      </w:pPr>
    </w:p>
    <w:p w:rsidR="007801C9" w:rsidRPr="00B22A3D" w:rsidRDefault="007801C9" w:rsidP="001F0C7F">
      <w:pPr>
        <w:pStyle w:val="63"/>
        <w:shd w:val="clear" w:color="auto" w:fill="auto"/>
        <w:spacing w:line="278" w:lineRule="exact"/>
        <w:ind w:firstLine="360"/>
        <w:jc w:val="both"/>
        <w:rPr>
          <w:sz w:val="24"/>
          <w:szCs w:val="24"/>
        </w:rPr>
      </w:pPr>
      <w:r w:rsidRPr="00B22A3D">
        <w:rPr>
          <w:sz w:val="24"/>
          <w:szCs w:val="24"/>
        </w:rPr>
        <w:t xml:space="preserve">В приеме документов для предоставления </w:t>
      </w:r>
      <w:r w:rsidR="004E0708" w:rsidRPr="00B22A3D">
        <w:rPr>
          <w:sz w:val="24"/>
          <w:szCs w:val="24"/>
        </w:rPr>
        <w:t xml:space="preserve">муниципальной </w:t>
      </w:r>
      <w:r w:rsidRPr="00B22A3D">
        <w:rPr>
          <w:sz w:val="24"/>
          <w:szCs w:val="24"/>
        </w:rPr>
        <w:t>услуги "Направление уведомления о планируемом сносе объекта капитального строительства и уведомления о завершении сноса объ</w:t>
      </w:r>
      <w:r w:rsidR="004E0708" w:rsidRPr="00B22A3D">
        <w:rPr>
          <w:sz w:val="24"/>
          <w:szCs w:val="24"/>
        </w:rPr>
        <w:t>екта капитального строительства</w:t>
      </w:r>
      <w:r w:rsidRPr="00B22A3D">
        <w:rPr>
          <w:sz w:val="24"/>
          <w:szCs w:val="24"/>
        </w:rPr>
        <w:t>" Вам отказано по следующим основаниям:</w:t>
      </w:r>
    </w:p>
    <w:p w:rsidR="004E0708" w:rsidRPr="00B22A3D" w:rsidRDefault="004E0708" w:rsidP="001F0C7F">
      <w:pPr>
        <w:pStyle w:val="63"/>
        <w:shd w:val="clear" w:color="auto" w:fill="auto"/>
        <w:spacing w:line="278" w:lineRule="exact"/>
        <w:ind w:firstLine="360"/>
        <w:jc w:val="both"/>
        <w:rPr>
          <w:sz w:val="24"/>
          <w:szCs w:val="24"/>
        </w:rPr>
      </w:pPr>
    </w:p>
    <w:tbl>
      <w:tblPr>
        <w:tblOverlap w:val="never"/>
        <w:tblW w:w="10216" w:type="dxa"/>
        <w:tblLayout w:type="fixed"/>
        <w:tblCellMar>
          <w:left w:w="10" w:type="dxa"/>
          <w:right w:w="10" w:type="dxa"/>
        </w:tblCellMar>
        <w:tblLook w:val="04A0" w:firstRow="1" w:lastRow="0" w:firstColumn="1" w:lastColumn="0" w:noHBand="0" w:noVBand="1"/>
      </w:tblPr>
      <w:tblGrid>
        <w:gridCol w:w="2278"/>
        <w:gridCol w:w="4678"/>
        <w:gridCol w:w="3260"/>
      </w:tblGrid>
      <w:tr w:rsidR="007801C9" w:rsidRPr="00B22A3D" w:rsidTr="008D2477">
        <w:trPr>
          <w:trHeight w:val="840"/>
        </w:trPr>
        <w:tc>
          <w:tcPr>
            <w:tcW w:w="2278" w:type="dxa"/>
            <w:tcBorders>
              <w:top w:val="single" w:sz="4" w:space="0" w:color="auto"/>
              <w:left w:val="single" w:sz="4" w:space="0" w:color="auto"/>
              <w:bottom w:val="single" w:sz="4" w:space="0" w:color="auto"/>
              <w:right w:val="nil"/>
            </w:tcBorders>
            <w:shd w:val="clear" w:color="auto" w:fill="FFFFFF"/>
            <w:vAlign w:val="bottom"/>
            <w:hideMark/>
          </w:tcPr>
          <w:p w:rsidR="007801C9" w:rsidRPr="00B22A3D" w:rsidRDefault="007801C9" w:rsidP="001F0C7F">
            <w:pPr>
              <w:pStyle w:val="26"/>
              <w:shd w:val="clear" w:color="auto" w:fill="auto"/>
              <w:spacing w:line="278" w:lineRule="exact"/>
              <w:ind w:firstLine="0"/>
              <w:jc w:val="center"/>
              <w:rPr>
                <w:sz w:val="24"/>
                <w:szCs w:val="24"/>
                <w:lang w:bidi="ru-RU"/>
              </w:rPr>
            </w:pPr>
            <w:r w:rsidRPr="00B22A3D">
              <w:rPr>
                <w:rStyle w:val="211pt"/>
                <w:i w:val="0"/>
                <w:color w:val="auto"/>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nil"/>
            </w:tcBorders>
            <w:shd w:val="clear" w:color="auto" w:fill="FFFFFF"/>
            <w:vAlign w:val="bottom"/>
            <w:hideMark/>
          </w:tcPr>
          <w:p w:rsidR="007801C9" w:rsidRPr="00B22A3D" w:rsidRDefault="007801C9" w:rsidP="001F0C7F">
            <w:pPr>
              <w:pStyle w:val="26"/>
              <w:shd w:val="clear" w:color="auto" w:fill="auto"/>
              <w:spacing w:line="278" w:lineRule="exact"/>
              <w:ind w:firstLine="0"/>
              <w:jc w:val="center"/>
              <w:rPr>
                <w:sz w:val="24"/>
                <w:szCs w:val="24"/>
                <w:lang w:bidi="ru-RU"/>
              </w:rPr>
            </w:pPr>
            <w:r w:rsidRPr="00B22A3D">
              <w:rPr>
                <w:rStyle w:val="211pt"/>
                <w:i w:val="0"/>
                <w:color w:val="auto"/>
                <w:sz w:val="24"/>
                <w:szCs w:val="24"/>
              </w:rPr>
              <w:t>Наименование основания для отказа в соответствии с Административным регламентом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0708" w:rsidRPr="00B22A3D" w:rsidRDefault="007801C9" w:rsidP="001F0C7F">
            <w:pPr>
              <w:pStyle w:val="26"/>
              <w:shd w:val="clear" w:color="auto" w:fill="auto"/>
              <w:spacing w:line="274" w:lineRule="exact"/>
              <w:ind w:firstLine="0"/>
              <w:jc w:val="center"/>
              <w:rPr>
                <w:rStyle w:val="211pt"/>
                <w:i w:val="0"/>
                <w:color w:val="auto"/>
                <w:sz w:val="24"/>
                <w:szCs w:val="24"/>
              </w:rPr>
            </w:pPr>
            <w:r w:rsidRPr="00B22A3D">
              <w:rPr>
                <w:rStyle w:val="211pt"/>
                <w:i w:val="0"/>
                <w:color w:val="auto"/>
                <w:sz w:val="24"/>
                <w:szCs w:val="24"/>
              </w:rPr>
              <w:t xml:space="preserve">Разъяснение причин отказа </w:t>
            </w:r>
          </w:p>
          <w:p w:rsidR="007801C9" w:rsidRPr="00B22A3D" w:rsidRDefault="007801C9" w:rsidP="001F0C7F">
            <w:pPr>
              <w:pStyle w:val="26"/>
              <w:shd w:val="clear" w:color="auto" w:fill="auto"/>
              <w:spacing w:line="274" w:lineRule="exact"/>
              <w:ind w:firstLine="0"/>
              <w:jc w:val="center"/>
              <w:rPr>
                <w:sz w:val="24"/>
                <w:szCs w:val="24"/>
                <w:lang w:bidi="ru-RU"/>
              </w:rPr>
            </w:pPr>
            <w:r w:rsidRPr="00B22A3D">
              <w:rPr>
                <w:rStyle w:val="211pt"/>
                <w:i w:val="0"/>
                <w:color w:val="auto"/>
                <w:sz w:val="24"/>
                <w:szCs w:val="24"/>
              </w:rPr>
              <w:t>в приеме документов</w:t>
            </w:r>
          </w:p>
        </w:tc>
      </w:tr>
      <w:tr w:rsidR="007801C9" w:rsidRPr="00B22A3D" w:rsidTr="008D2477">
        <w:trPr>
          <w:trHeight w:val="309"/>
        </w:trPr>
        <w:tc>
          <w:tcPr>
            <w:tcW w:w="2278" w:type="dxa"/>
            <w:tcBorders>
              <w:top w:val="single" w:sz="4" w:space="0" w:color="auto"/>
              <w:left w:val="single" w:sz="4" w:space="0" w:color="auto"/>
              <w:bottom w:val="single" w:sz="4" w:space="0" w:color="auto"/>
              <w:right w:val="nil"/>
            </w:tcBorders>
            <w:shd w:val="clear" w:color="auto" w:fill="FFFFFF"/>
          </w:tcPr>
          <w:p w:rsidR="007801C9" w:rsidRPr="00B22A3D" w:rsidRDefault="007801C9" w:rsidP="001F0C7F">
            <w:pPr>
              <w:pStyle w:val="26"/>
              <w:shd w:val="clear" w:color="auto" w:fill="auto"/>
              <w:spacing w:line="278" w:lineRule="exact"/>
              <w:ind w:firstLine="142"/>
              <w:jc w:val="left"/>
              <w:rPr>
                <w:sz w:val="24"/>
                <w:szCs w:val="24"/>
                <w:lang w:bidi="ru-RU"/>
              </w:rPr>
            </w:pPr>
          </w:p>
        </w:tc>
        <w:tc>
          <w:tcPr>
            <w:tcW w:w="4678" w:type="dxa"/>
            <w:tcBorders>
              <w:top w:val="single" w:sz="4" w:space="0" w:color="auto"/>
              <w:left w:val="single" w:sz="4" w:space="0" w:color="auto"/>
              <w:bottom w:val="single" w:sz="4" w:space="0" w:color="auto"/>
              <w:right w:val="nil"/>
            </w:tcBorders>
            <w:shd w:val="clear" w:color="auto" w:fill="FFFFFF"/>
          </w:tcPr>
          <w:p w:rsidR="007801C9" w:rsidRPr="00B22A3D" w:rsidRDefault="007801C9" w:rsidP="001F0C7F">
            <w:pPr>
              <w:pStyle w:val="26"/>
              <w:shd w:val="clear" w:color="auto" w:fill="auto"/>
              <w:spacing w:line="274" w:lineRule="exact"/>
              <w:ind w:left="132" w:hanging="10"/>
              <w:jc w:val="left"/>
              <w:rPr>
                <w:sz w:val="24"/>
                <w:szCs w:val="24"/>
                <w:lang w:bidi="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801C9" w:rsidRPr="00B22A3D" w:rsidRDefault="007801C9" w:rsidP="001F0C7F">
            <w:pPr>
              <w:pStyle w:val="26"/>
              <w:shd w:val="clear" w:color="auto" w:fill="auto"/>
              <w:spacing w:line="274" w:lineRule="exact"/>
              <w:ind w:left="129" w:firstLine="0"/>
              <w:jc w:val="left"/>
              <w:rPr>
                <w:sz w:val="24"/>
                <w:szCs w:val="24"/>
                <w:lang w:bidi="ru-RU"/>
              </w:rPr>
            </w:pPr>
          </w:p>
        </w:tc>
      </w:tr>
    </w:tbl>
    <w:p w:rsidR="003D5ECC" w:rsidRPr="00B22A3D" w:rsidRDefault="003D5ECC" w:rsidP="001F0C7F">
      <w:pPr>
        <w:pStyle w:val="aff5"/>
        <w:shd w:val="clear" w:color="auto" w:fill="auto"/>
        <w:spacing w:line="220" w:lineRule="exact"/>
        <w:rPr>
          <w:sz w:val="24"/>
          <w:szCs w:val="24"/>
        </w:rPr>
      </w:pPr>
    </w:p>
    <w:tbl>
      <w:tblPr>
        <w:tblStyle w:val="af6"/>
        <w:tblW w:w="0" w:type="auto"/>
        <w:tblLook w:val="04A0" w:firstRow="1" w:lastRow="0" w:firstColumn="1" w:lastColumn="0" w:noHBand="0" w:noVBand="1"/>
      </w:tblPr>
      <w:tblGrid>
        <w:gridCol w:w="3510"/>
        <w:gridCol w:w="6911"/>
      </w:tblGrid>
      <w:tr w:rsidR="003D5ECC" w:rsidRPr="00B22A3D" w:rsidTr="000A385A">
        <w:tc>
          <w:tcPr>
            <w:tcW w:w="3510" w:type="dxa"/>
            <w:tcBorders>
              <w:top w:val="nil"/>
              <w:left w:val="nil"/>
              <w:bottom w:val="nil"/>
              <w:right w:val="nil"/>
            </w:tcBorders>
          </w:tcPr>
          <w:p w:rsidR="003D5ECC" w:rsidRPr="00B22A3D" w:rsidRDefault="003D5ECC" w:rsidP="001F0C7F">
            <w:pPr>
              <w:pStyle w:val="aff5"/>
              <w:shd w:val="clear" w:color="auto" w:fill="auto"/>
              <w:spacing w:line="220" w:lineRule="exact"/>
              <w:rPr>
                <w:sz w:val="24"/>
                <w:szCs w:val="24"/>
                <w:lang w:bidi="ru-RU"/>
              </w:rPr>
            </w:pPr>
            <w:r w:rsidRPr="00B22A3D">
              <w:rPr>
                <w:sz w:val="24"/>
                <w:szCs w:val="24"/>
              </w:rPr>
              <w:t>Дополнительно информируем:_</w:t>
            </w:r>
          </w:p>
        </w:tc>
        <w:tc>
          <w:tcPr>
            <w:tcW w:w="6911" w:type="dxa"/>
            <w:tcBorders>
              <w:top w:val="nil"/>
              <w:left w:val="nil"/>
              <w:bottom w:val="single" w:sz="4" w:space="0" w:color="auto"/>
              <w:right w:val="nil"/>
            </w:tcBorders>
          </w:tcPr>
          <w:p w:rsidR="003D5ECC" w:rsidRPr="00B22A3D" w:rsidRDefault="003D5ECC" w:rsidP="001F0C7F">
            <w:pPr>
              <w:pStyle w:val="aff5"/>
              <w:shd w:val="clear" w:color="auto" w:fill="auto"/>
              <w:spacing w:line="220" w:lineRule="exact"/>
              <w:rPr>
                <w:sz w:val="24"/>
                <w:szCs w:val="24"/>
              </w:rPr>
            </w:pPr>
          </w:p>
        </w:tc>
      </w:tr>
      <w:tr w:rsidR="003D5ECC" w:rsidRPr="00B22A3D" w:rsidTr="000A385A">
        <w:tc>
          <w:tcPr>
            <w:tcW w:w="10421" w:type="dxa"/>
            <w:gridSpan w:val="2"/>
            <w:tcBorders>
              <w:top w:val="nil"/>
              <w:left w:val="nil"/>
              <w:bottom w:val="single" w:sz="4" w:space="0" w:color="auto"/>
              <w:right w:val="nil"/>
            </w:tcBorders>
          </w:tcPr>
          <w:p w:rsidR="003D5ECC" w:rsidRPr="00B22A3D" w:rsidRDefault="003D5ECC" w:rsidP="001F0C7F">
            <w:pPr>
              <w:pStyle w:val="aff5"/>
              <w:shd w:val="clear" w:color="auto" w:fill="auto"/>
              <w:spacing w:line="220" w:lineRule="exact"/>
              <w:rPr>
                <w:sz w:val="24"/>
                <w:szCs w:val="24"/>
              </w:rPr>
            </w:pPr>
          </w:p>
        </w:tc>
      </w:tr>
      <w:tr w:rsidR="003D5ECC" w:rsidRPr="00B22A3D" w:rsidTr="000A385A">
        <w:tc>
          <w:tcPr>
            <w:tcW w:w="10421" w:type="dxa"/>
            <w:gridSpan w:val="2"/>
            <w:tcBorders>
              <w:top w:val="single" w:sz="4" w:space="0" w:color="auto"/>
              <w:left w:val="nil"/>
              <w:bottom w:val="nil"/>
              <w:right w:val="nil"/>
            </w:tcBorders>
          </w:tcPr>
          <w:p w:rsidR="003D5ECC" w:rsidRPr="00B22A3D" w:rsidRDefault="003D5ECC" w:rsidP="001F0C7F">
            <w:pPr>
              <w:pStyle w:val="aff5"/>
              <w:shd w:val="clear" w:color="auto" w:fill="auto"/>
              <w:spacing w:line="220" w:lineRule="exact"/>
              <w:jc w:val="center"/>
              <w:rPr>
                <w:sz w:val="24"/>
                <w:szCs w:val="24"/>
              </w:rPr>
            </w:pPr>
            <w:r w:rsidRPr="00B22A3D">
              <w:rPr>
                <w:sz w:val="22"/>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tc>
      </w:tr>
    </w:tbl>
    <w:p w:rsidR="003D5ECC" w:rsidRPr="00B22A3D" w:rsidRDefault="003D5ECC" w:rsidP="001F0C7F">
      <w:pPr>
        <w:pStyle w:val="aff5"/>
        <w:shd w:val="clear" w:color="auto" w:fill="auto"/>
        <w:spacing w:line="220" w:lineRule="exact"/>
        <w:rPr>
          <w:sz w:val="24"/>
          <w:szCs w:val="24"/>
        </w:rPr>
      </w:pPr>
    </w:p>
    <w:tbl>
      <w:tblPr>
        <w:tblStyle w:val="af6"/>
        <w:tblW w:w="0" w:type="auto"/>
        <w:tblLook w:val="04A0" w:firstRow="1" w:lastRow="0" w:firstColumn="1" w:lastColumn="0" w:noHBand="0" w:noVBand="1"/>
      </w:tblPr>
      <w:tblGrid>
        <w:gridCol w:w="1668"/>
        <w:gridCol w:w="8753"/>
      </w:tblGrid>
      <w:tr w:rsidR="000A385A" w:rsidRPr="00B22A3D" w:rsidTr="000A385A">
        <w:tc>
          <w:tcPr>
            <w:tcW w:w="1668" w:type="dxa"/>
            <w:tcBorders>
              <w:top w:val="nil"/>
              <w:left w:val="nil"/>
              <w:bottom w:val="nil"/>
              <w:right w:val="nil"/>
            </w:tcBorders>
          </w:tcPr>
          <w:p w:rsidR="000A385A" w:rsidRPr="00B22A3D" w:rsidRDefault="000A385A" w:rsidP="001F0C7F">
            <w:pPr>
              <w:pStyle w:val="63"/>
              <w:shd w:val="clear" w:color="auto" w:fill="auto"/>
              <w:spacing w:line="220" w:lineRule="exact"/>
              <w:jc w:val="left"/>
              <w:rPr>
                <w:sz w:val="24"/>
                <w:szCs w:val="24"/>
              </w:rPr>
            </w:pPr>
            <w:r w:rsidRPr="00B22A3D">
              <w:rPr>
                <w:sz w:val="24"/>
                <w:szCs w:val="24"/>
              </w:rPr>
              <w:t>Приложение:</w:t>
            </w:r>
          </w:p>
        </w:tc>
        <w:tc>
          <w:tcPr>
            <w:tcW w:w="8753" w:type="dxa"/>
            <w:tcBorders>
              <w:top w:val="nil"/>
              <w:left w:val="nil"/>
              <w:bottom w:val="single" w:sz="4" w:space="0" w:color="auto"/>
              <w:right w:val="nil"/>
            </w:tcBorders>
          </w:tcPr>
          <w:p w:rsidR="000A385A" w:rsidRPr="00B22A3D" w:rsidRDefault="000A385A" w:rsidP="001F0C7F">
            <w:pPr>
              <w:pStyle w:val="aff5"/>
              <w:shd w:val="clear" w:color="auto" w:fill="auto"/>
              <w:spacing w:line="220" w:lineRule="exact"/>
              <w:rPr>
                <w:sz w:val="24"/>
                <w:szCs w:val="24"/>
              </w:rPr>
            </w:pPr>
          </w:p>
        </w:tc>
      </w:tr>
      <w:tr w:rsidR="000A385A" w:rsidRPr="00B22A3D" w:rsidTr="000A385A">
        <w:tc>
          <w:tcPr>
            <w:tcW w:w="10421" w:type="dxa"/>
            <w:gridSpan w:val="2"/>
            <w:tcBorders>
              <w:top w:val="nil"/>
              <w:left w:val="nil"/>
              <w:bottom w:val="single" w:sz="4" w:space="0" w:color="auto"/>
              <w:right w:val="nil"/>
            </w:tcBorders>
          </w:tcPr>
          <w:p w:rsidR="000A385A" w:rsidRPr="00B22A3D" w:rsidRDefault="000A385A" w:rsidP="001F0C7F">
            <w:pPr>
              <w:pStyle w:val="aff5"/>
              <w:shd w:val="clear" w:color="auto" w:fill="auto"/>
              <w:spacing w:line="220" w:lineRule="exact"/>
              <w:rPr>
                <w:sz w:val="24"/>
                <w:szCs w:val="24"/>
              </w:rPr>
            </w:pPr>
          </w:p>
        </w:tc>
      </w:tr>
      <w:tr w:rsidR="000A385A" w:rsidRPr="00B22A3D" w:rsidTr="000A385A">
        <w:tc>
          <w:tcPr>
            <w:tcW w:w="10421" w:type="dxa"/>
            <w:gridSpan w:val="2"/>
            <w:tcBorders>
              <w:top w:val="single" w:sz="4" w:space="0" w:color="auto"/>
              <w:left w:val="nil"/>
              <w:bottom w:val="nil"/>
              <w:right w:val="nil"/>
            </w:tcBorders>
          </w:tcPr>
          <w:p w:rsidR="000A385A" w:rsidRPr="00B22A3D" w:rsidRDefault="000A385A" w:rsidP="001F0C7F">
            <w:pPr>
              <w:spacing w:line="200" w:lineRule="exact"/>
              <w:jc w:val="center"/>
              <w:rPr>
                <w:sz w:val="22"/>
                <w:szCs w:val="24"/>
              </w:rPr>
            </w:pPr>
            <w:r w:rsidRPr="00B22A3D">
              <w:rPr>
                <w:sz w:val="22"/>
                <w:szCs w:val="24"/>
              </w:rPr>
              <w:t>(прилагаются документы, представленные заявителем)</w:t>
            </w:r>
          </w:p>
          <w:p w:rsidR="000A385A" w:rsidRPr="00B22A3D" w:rsidRDefault="000A385A" w:rsidP="001F0C7F">
            <w:pPr>
              <w:pStyle w:val="aff5"/>
              <w:shd w:val="clear" w:color="auto" w:fill="auto"/>
              <w:spacing w:line="220" w:lineRule="exact"/>
              <w:rPr>
                <w:sz w:val="24"/>
                <w:szCs w:val="24"/>
              </w:rPr>
            </w:pPr>
          </w:p>
        </w:tc>
      </w:tr>
    </w:tbl>
    <w:p w:rsidR="000A385A" w:rsidRPr="00B22A3D" w:rsidRDefault="000A385A" w:rsidP="001F0C7F">
      <w:pPr>
        <w:pStyle w:val="aff5"/>
        <w:shd w:val="clear" w:color="auto" w:fill="auto"/>
        <w:spacing w:line="220" w:lineRule="exact"/>
        <w:rPr>
          <w:sz w:val="24"/>
          <w:szCs w:val="24"/>
        </w:rPr>
      </w:pPr>
    </w:p>
    <w:p w:rsidR="000A385A" w:rsidRPr="00B22A3D" w:rsidRDefault="000A385A" w:rsidP="001F0C7F">
      <w:pPr>
        <w:pStyle w:val="aff5"/>
        <w:shd w:val="clear" w:color="auto" w:fill="auto"/>
        <w:spacing w:line="220" w:lineRule="exact"/>
        <w:rPr>
          <w:sz w:val="24"/>
          <w:szCs w:val="24"/>
        </w:rPr>
      </w:pPr>
    </w:p>
    <w:p w:rsidR="000A385A" w:rsidRPr="00B22A3D" w:rsidRDefault="000A385A" w:rsidP="001F0C7F">
      <w:pPr>
        <w:pStyle w:val="aff5"/>
        <w:shd w:val="clear" w:color="auto" w:fill="auto"/>
        <w:spacing w:line="220" w:lineRule="exact"/>
        <w:rPr>
          <w:sz w:val="24"/>
          <w:szCs w:val="24"/>
        </w:rPr>
      </w:pPr>
    </w:p>
    <w:p w:rsidR="000A385A" w:rsidRPr="00B22A3D" w:rsidRDefault="000A385A" w:rsidP="001F0C7F">
      <w:pPr>
        <w:pStyle w:val="aff5"/>
        <w:shd w:val="clear" w:color="auto" w:fill="auto"/>
        <w:spacing w:line="220" w:lineRule="exact"/>
        <w:rPr>
          <w:sz w:val="24"/>
          <w:szCs w:val="24"/>
        </w:rPr>
      </w:pPr>
    </w:p>
    <w:tbl>
      <w:tblPr>
        <w:tblStyle w:val="a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25"/>
        <w:gridCol w:w="2084"/>
        <w:gridCol w:w="468"/>
        <w:gridCol w:w="3402"/>
      </w:tblGrid>
      <w:tr w:rsidR="000A385A" w:rsidRPr="00B22A3D" w:rsidTr="000A385A">
        <w:tc>
          <w:tcPr>
            <w:tcW w:w="3935" w:type="dxa"/>
            <w:tcBorders>
              <w:bottom w:val="single" w:sz="4" w:space="0" w:color="auto"/>
            </w:tcBorders>
          </w:tcPr>
          <w:p w:rsidR="000A385A" w:rsidRPr="00B22A3D" w:rsidRDefault="000A385A" w:rsidP="001F0C7F">
            <w:pPr>
              <w:pStyle w:val="aff5"/>
              <w:shd w:val="clear" w:color="auto" w:fill="auto"/>
              <w:spacing w:line="220" w:lineRule="exact"/>
              <w:rPr>
                <w:sz w:val="24"/>
                <w:szCs w:val="24"/>
              </w:rPr>
            </w:pPr>
          </w:p>
        </w:tc>
        <w:tc>
          <w:tcPr>
            <w:tcW w:w="425" w:type="dxa"/>
          </w:tcPr>
          <w:p w:rsidR="000A385A" w:rsidRPr="00B22A3D" w:rsidRDefault="000A385A" w:rsidP="001F0C7F">
            <w:pPr>
              <w:pStyle w:val="aff5"/>
              <w:shd w:val="clear" w:color="auto" w:fill="auto"/>
              <w:spacing w:line="220" w:lineRule="exact"/>
              <w:rPr>
                <w:sz w:val="24"/>
                <w:szCs w:val="24"/>
              </w:rPr>
            </w:pPr>
          </w:p>
        </w:tc>
        <w:tc>
          <w:tcPr>
            <w:tcW w:w="2084" w:type="dxa"/>
            <w:tcBorders>
              <w:bottom w:val="single" w:sz="4" w:space="0" w:color="auto"/>
            </w:tcBorders>
          </w:tcPr>
          <w:p w:rsidR="000A385A" w:rsidRPr="00B22A3D" w:rsidRDefault="000A385A" w:rsidP="001F0C7F">
            <w:pPr>
              <w:pStyle w:val="aff5"/>
              <w:shd w:val="clear" w:color="auto" w:fill="auto"/>
              <w:spacing w:line="220" w:lineRule="exact"/>
              <w:rPr>
                <w:sz w:val="24"/>
                <w:szCs w:val="24"/>
              </w:rPr>
            </w:pPr>
          </w:p>
        </w:tc>
        <w:tc>
          <w:tcPr>
            <w:tcW w:w="468" w:type="dxa"/>
          </w:tcPr>
          <w:p w:rsidR="000A385A" w:rsidRPr="00B22A3D" w:rsidRDefault="000A385A" w:rsidP="001F0C7F">
            <w:pPr>
              <w:pStyle w:val="aff5"/>
              <w:shd w:val="clear" w:color="auto" w:fill="auto"/>
              <w:spacing w:line="220" w:lineRule="exact"/>
              <w:rPr>
                <w:sz w:val="24"/>
                <w:szCs w:val="24"/>
              </w:rPr>
            </w:pPr>
          </w:p>
        </w:tc>
        <w:tc>
          <w:tcPr>
            <w:tcW w:w="3402" w:type="dxa"/>
            <w:tcBorders>
              <w:bottom w:val="single" w:sz="4" w:space="0" w:color="auto"/>
            </w:tcBorders>
          </w:tcPr>
          <w:p w:rsidR="000A385A" w:rsidRPr="00B22A3D" w:rsidRDefault="000A385A" w:rsidP="001F0C7F">
            <w:pPr>
              <w:pStyle w:val="aff5"/>
              <w:shd w:val="clear" w:color="auto" w:fill="auto"/>
              <w:spacing w:line="220" w:lineRule="exact"/>
              <w:rPr>
                <w:sz w:val="24"/>
                <w:szCs w:val="24"/>
              </w:rPr>
            </w:pPr>
          </w:p>
        </w:tc>
      </w:tr>
      <w:tr w:rsidR="000A385A" w:rsidRPr="00B22A3D" w:rsidTr="000A385A">
        <w:tc>
          <w:tcPr>
            <w:tcW w:w="3935" w:type="dxa"/>
            <w:tcBorders>
              <w:top w:val="single" w:sz="4" w:space="0" w:color="auto"/>
            </w:tcBorders>
          </w:tcPr>
          <w:p w:rsidR="000A385A" w:rsidRPr="00B22A3D" w:rsidRDefault="000A385A" w:rsidP="001F0C7F">
            <w:pPr>
              <w:spacing w:line="200" w:lineRule="exact"/>
              <w:jc w:val="center"/>
              <w:rPr>
                <w:sz w:val="22"/>
                <w:szCs w:val="24"/>
              </w:rPr>
            </w:pPr>
            <w:r w:rsidRPr="00B22A3D">
              <w:rPr>
                <w:rFonts w:eastAsia="Arial Unicode MS"/>
                <w:sz w:val="22"/>
                <w:szCs w:val="24"/>
              </w:rPr>
              <w:t>(должность)</w:t>
            </w:r>
          </w:p>
          <w:p w:rsidR="000A385A" w:rsidRPr="00B22A3D" w:rsidRDefault="000A385A" w:rsidP="001F0C7F">
            <w:pPr>
              <w:pStyle w:val="aff5"/>
              <w:shd w:val="clear" w:color="auto" w:fill="auto"/>
              <w:spacing w:line="220" w:lineRule="exact"/>
              <w:rPr>
                <w:sz w:val="24"/>
                <w:szCs w:val="24"/>
              </w:rPr>
            </w:pPr>
          </w:p>
        </w:tc>
        <w:tc>
          <w:tcPr>
            <w:tcW w:w="425" w:type="dxa"/>
          </w:tcPr>
          <w:p w:rsidR="000A385A" w:rsidRPr="00B22A3D" w:rsidRDefault="000A385A" w:rsidP="001F0C7F">
            <w:pPr>
              <w:pStyle w:val="aff5"/>
              <w:shd w:val="clear" w:color="auto" w:fill="auto"/>
              <w:spacing w:line="220" w:lineRule="exact"/>
              <w:rPr>
                <w:sz w:val="24"/>
                <w:szCs w:val="24"/>
              </w:rPr>
            </w:pPr>
          </w:p>
        </w:tc>
        <w:tc>
          <w:tcPr>
            <w:tcW w:w="2084" w:type="dxa"/>
            <w:tcBorders>
              <w:top w:val="single" w:sz="4" w:space="0" w:color="auto"/>
            </w:tcBorders>
          </w:tcPr>
          <w:p w:rsidR="000A385A" w:rsidRPr="00B22A3D" w:rsidRDefault="000A385A" w:rsidP="001F0C7F">
            <w:pPr>
              <w:spacing w:line="200" w:lineRule="exact"/>
              <w:jc w:val="center"/>
              <w:rPr>
                <w:sz w:val="22"/>
                <w:szCs w:val="24"/>
              </w:rPr>
            </w:pPr>
            <w:r w:rsidRPr="00B22A3D">
              <w:rPr>
                <w:rFonts w:eastAsia="Arial Unicode MS"/>
                <w:sz w:val="22"/>
                <w:szCs w:val="24"/>
              </w:rPr>
              <w:t>(подпись)</w:t>
            </w:r>
          </w:p>
          <w:p w:rsidR="000A385A" w:rsidRPr="00B22A3D" w:rsidRDefault="000A385A" w:rsidP="001F0C7F">
            <w:pPr>
              <w:pStyle w:val="aff5"/>
              <w:shd w:val="clear" w:color="auto" w:fill="auto"/>
              <w:spacing w:line="220" w:lineRule="exact"/>
              <w:rPr>
                <w:sz w:val="24"/>
                <w:szCs w:val="24"/>
              </w:rPr>
            </w:pPr>
          </w:p>
        </w:tc>
        <w:tc>
          <w:tcPr>
            <w:tcW w:w="468" w:type="dxa"/>
          </w:tcPr>
          <w:p w:rsidR="000A385A" w:rsidRPr="00B22A3D" w:rsidRDefault="000A385A" w:rsidP="001F0C7F">
            <w:pPr>
              <w:pStyle w:val="aff5"/>
              <w:shd w:val="clear" w:color="auto" w:fill="auto"/>
              <w:spacing w:line="220" w:lineRule="exact"/>
              <w:rPr>
                <w:sz w:val="24"/>
                <w:szCs w:val="24"/>
              </w:rPr>
            </w:pPr>
          </w:p>
        </w:tc>
        <w:tc>
          <w:tcPr>
            <w:tcW w:w="3402" w:type="dxa"/>
            <w:tcBorders>
              <w:top w:val="single" w:sz="4" w:space="0" w:color="auto"/>
            </w:tcBorders>
          </w:tcPr>
          <w:p w:rsidR="000A385A" w:rsidRPr="00B22A3D" w:rsidRDefault="000A385A" w:rsidP="001F0C7F">
            <w:pPr>
              <w:jc w:val="center"/>
              <w:rPr>
                <w:rFonts w:eastAsia="Arial Unicode MS"/>
                <w:sz w:val="22"/>
                <w:szCs w:val="24"/>
              </w:rPr>
            </w:pPr>
            <w:proofErr w:type="gramStart"/>
            <w:r w:rsidRPr="00B22A3D">
              <w:rPr>
                <w:rFonts w:eastAsia="Arial Unicode MS"/>
                <w:sz w:val="22"/>
                <w:szCs w:val="24"/>
              </w:rPr>
              <w:t xml:space="preserve">(фамилия, имя, отчество </w:t>
            </w:r>
            <w:proofErr w:type="gramEnd"/>
          </w:p>
          <w:p w:rsidR="000A385A" w:rsidRPr="00B22A3D" w:rsidRDefault="000A385A" w:rsidP="001F0C7F">
            <w:pPr>
              <w:jc w:val="center"/>
              <w:rPr>
                <w:sz w:val="22"/>
                <w:szCs w:val="24"/>
              </w:rPr>
            </w:pPr>
            <w:r w:rsidRPr="00B22A3D">
              <w:rPr>
                <w:rFonts w:eastAsia="Arial Unicode MS"/>
                <w:sz w:val="22"/>
                <w:szCs w:val="24"/>
              </w:rPr>
              <w:t>(при наличии)</w:t>
            </w:r>
          </w:p>
          <w:p w:rsidR="000A385A" w:rsidRPr="00B22A3D" w:rsidRDefault="000A385A" w:rsidP="001F0C7F">
            <w:pPr>
              <w:pStyle w:val="aff5"/>
              <w:shd w:val="clear" w:color="auto" w:fill="auto"/>
              <w:spacing w:line="220" w:lineRule="exact"/>
              <w:rPr>
                <w:sz w:val="24"/>
                <w:szCs w:val="24"/>
              </w:rPr>
            </w:pPr>
          </w:p>
        </w:tc>
      </w:tr>
    </w:tbl>
    <w:p w:rsidR="000A385A" w:rsidRPr="00B22A3D" w:rsidRDefault="000A385A" w:rsidP="001F0C7F">
      <w:pPr>
        <w:pStyle w:val="63"/>
        <w:shd w:val="clear" w:color="auto" w:fill="auto"/>
        <w:spacing w:line="220" w:lineRule="exact"/>
        <w:jc w:val="left"/>
        <w:rPr>
          <w:sz w:val="24"/>
          <w:szCs w:val="24"/>
        </w:rPr>
      </w:pPr>
    </w:p>
    <w:p w:rsidR="00583541" w:rsidRPr="00B22A3D" w:rsidRDefault="007801C9" w:rsidP="008D2477">
      <w:pPr>
        <w:pStyle w:val="63"/>
        <w:shd w:val="clear" w:color="auto" w:fill="auto"/>
        <w:spacing w:line="220" w:lineRule="exact"/>
        <w:jc w:val="left"/>
        <w:rPr>
          <w:sz w:val="24"/>
          <w:szCs w:val="24"/>
        </w:rPr>
      </w:pPr>
      <w:r w:rsidRPr="00B22A3D">
        <w:rPr>
          <w:sz w:val="24"/>
          <w:szCs w:val="24"/>
        </w:rPr>
        <w:t>*Сведения об ИНН в отношении иностранного юридического лица не указываются.</w:t>
      </w:r>
      <w:bookmarkStart w:id="5" w:name="_GoBack"/>
      <w:bookmarkEnd w:id="5"/>
    </w:p>
    <w:sectPr w:rsidR="00583541" w:rsidRPr="00B22A3D" w:rsidSect="000A56C4">
      <w:footerReference w:type="default" r:id="rId4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6C" w:rsidRDefault="0040536C" w:rsidP="002024B6">
      <w:pPr>
        <w:spacing w:after="0" w:line="240" w:lineRule="auto"/>
      </w:pPr>
      <w:r>
        <w:separator/>
      </w:r>
    </w:p>
  </w:endnote>
  <w:endnote w:type="continuationSeparator" w:id="0">
    <w:p w:rsidR="0040536C" w:rsidRDefault="0040536C"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C0" w:rsidRDefault="00822EC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6C" w:rsidRDefault="0040536C" w:rsidP="002024B6">
      <w:pPr>
        <w:spacing w:after="0" w:line="240" w:lineRule="auto"/>
      </w:pPr>
      <w:r>
        <w:separator/>
      </w:r>
    </w:p>
  </w:footnote>
  <w:footnote w:type="continuationSeparator" w:id="0">
    <w:p w:rsidR="0040536C" w:rsidRDefault="0040536C" w:rsidP="0020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570341"/>
      <w:docPartObj>
        <w:docPartGallery w:val="Page Numbers (Top of Page)"/>
        <w:docPartUnique/>
      </w:docPartObj>
    </w:sdtPr>
    <w:sdtEndPr/>
    <w:sdtContent>
      <w:p w:rsidR="00822EC0" w:rsidRDefault="00822EC0">
        <w:pPr>
          <w:pStyle w:val="ab"/>
          <w:jc w:val="right"/>
        </w:pPr>
        <w:r>
          <w:fldChar w:fldCharType="begin"/>
        </w:r>
        <w:r>
          <w:instrText>PAGE   \* MERGEFORMAT</w:instrText>
        </w:r>
        <w:r>
          <w:fldChar w:fldCharType="separate"/>
        </w:r>
        <w:r w:rsidR="00826F9F">
          <w:rPr>
            <w:noProof/>
          </w:rPr>
          <w:t>41</w:t>
        </w:r>
        <w:r>
          <w:fldChar w:fldCharType="end"/>
        </w:r>
      </w:p>
    </w:sdtContent>
  </w:sdt>
  <w:p w:rsidR="00822EC0" w:rsidRDefault="00822EC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379"/>
    <w:multiLevelType w:val="multilevel"/>
    <w:tmpl w:val="62445A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BA56BC"/>
    <w:multiLevelType w:val="multilevel"/>
    <w:tmpl w:val="5C909C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DFF7D99"/>
    <w:multiLevelType w:val="multilevel"/>
    <w:tmpl w:val="64BCDB3C"/>
    <w:lvl w:ilvl="0">
      <w:start w:val="5"/>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24F7723"/>
    <w:multiLevelType w:val="multilevel"/>
    <w:tmpl w:val="8728B2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C4E61B1"/>
    <w:multiLevelType w:val="multilevel"/>
    <w:tmpl w:val="0A9A09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711376F"/>
    <w:multiLevelType w:val="multilevel"/>
    <w:tmpl w:val="CD68A2D8"/>
    <w:lvl w:ilvl="0">
      <w:start w:val="3"/>
      <w:numFmt w:val="decimal"/>
      <w:lvlText w:val="%1."/>
      <w:lvlJc w:val="left"/>
      <w:pPr>
        <w:ind w:left="420" w:hanging="420"/>
      </w:pPr>
      <w:rPr>
        <w:rFonts w:hint="default"/>
        <w:color w:val="000000"/>
      </w:rPr>
    </w:lvl>
    <w:lvl w:ilvl="1">
      <w:start w:val="7"/>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9749AE"/>
    <w:multiLevelType w:val="multilevel"/>
    <w:tmpl w:val="D9007FD2"/>
    <w:lvl w:ilvl="0">
      <w:start w:val="2"/>
      <w:numFmt w:val="decimal"/>
      <w:lvlText w:val="%1."/>
      <w:lvlJc w:val="left"/>
      <w:pPr>
        <w:ind w:left="570" w:hanging="570"/>
      </w:pPr>
      <w:rPr>
        <w:rFonts w:hint="default"/>
        <w:color w:val="000000"/>
      </w:rPr>
    </w:lvl>
    <w:lvl w:ilvl="1">
      <w:start w:val="25"/>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9">
    <w:nsid w:val="44326AC0"/>
    <w:multiLevelType w:val="multilevel"/>
    <w:tmpl w:val="5128BC52"/>
    <w:lvl w:ilvl="0">
      <w:start w:val="3"/>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07438B"/>
    <w:multiLevelType w:val="multilevel"/>
    <w:tmpl w:val="6158EBB8"/>
    <w:lvl w:ilvl="0">
      <w:start w:val="1"/>
      <w:numFmt w:val="decimal"/>
      <w:lvlText w:val="%1."/>
      <w:lvlJc w:val="left"/>
      <w:pPr>
        <w:ind w:left="6881" w:hanging="360"/>
      </w:pPr>
      <w:rPr>
        <w:rFonts w:hint="default"/>
      </w:rPr>
    </w:lvl>
    <w:lvl w:ilvl="1">
      <w:start w:val="4"/>
      <w:numFmt w:val="decimal"/>
      <w:isLgl/>
      <w:lvlText w:val="%1.%2."/>
      <w:lvlJc w:val="left"/>
      <w:pPr>
        <w:ind w:left="7732" w:hanging="720"/>
      </w:pPr>
      <w:rPr>
        <w:rFonts w:hint="default"/>
        <w:color w:val="000000"/>
      </w:rPr>
    </w:lvl>
    <w:lvl w:ilvl="2">
      <w:start w:val="1"/>
      <w:numFmt w:val="decimal"/>
      <w:isLgl/>
      <w:lvlText w:val="%1.%2.%3."/>
      <w:lvlJc w:val="left"/>
      <w:pPr>
        <w:ind w:left="8223" w:hanging="720"/>
      </w:pPr>
      <w:rPr>
        <w:rFonts w:hint="default"/>
        <w:color w:val="000000"/>
      </w:rPr>
    </w:lvl>
    <w:lvl w:ilvl="3">
      <w:start w:val="1"/>
      <w:numFmt w:val="decimal"/>
      <w:isLgl/>
      <w:lvlText w:val="%1.%2.%3.%4."/>
      <w:lvlJc w:val="left"/>
      <w:pPr>
        <w:ind w:left="9074" w:hanging="1080"/>
      </w:pPr>
      <w:rPr>
        <w:rFonts w:hint="default"/>
        <w:color w:val="000000"/>
      </w:rPr>
    </w:lvl>
    <w:lvl w:ilvl="4">
      <w:start w:val="1"/>
      <w:numFmt w:val="decimal"/>
      <w:isLgl/>
      <w:lvlText w:val="%1.%2.%3.%4.%5."/>
      <w:lvlJc w:val="left"/>
      <w:pPr>
        <w:ind w:left="9565" w:hanging="1080"/>
      </w:pPr>
      <w:rPr>
        <w:rFonts w:hint="default"/>
        <w:color w:val="000000"/>
      </w:rPr>
    </w:lvl>
    <w:lvl w:ilvl="5">
      <w:start w:val="1"/>
      <w:numFmt w:val="decimal"/>
      <w:isLgl/>
      <w:lvlText w:val="%1.%2.%3.%4.%5.%6."/>
      <w:lvlJc w:val="left"/>
      <w:pPr>
        <w:ind w:left="10416" w:hanging="1440"/>
      </w:pPr>
      <w:rPr>
        <w:rFonts w:hint="default"/>
        <w:color w:val="000000"/>
      </w:rPr>
    </w:lvl>
    <w:lvl w:ilvl="6">
      <w:start w:val="1"/>
      <w:numFmt w:val="decimal"/>
      <w:isLgl/>
      <w:lvlText w:val="%1.%2.%3.%4.%5.%6.%7."/>
      <w:lvlJc w:val="left"/>
      <w:pPr>
        <w:ind w:left="11267" w:hanging="1800"/>
      </w:pPr>
      <w:rPr>
        <w:rFonts w:hint="default"/>
        <w:color w:val="000000"/>
      </w:rPr>
    </w:lvl>
    <w:lvl w:ilvl="7">
      <w:start w:val="1"/>
      <w:numFmt w:val="decimal"/>
      <w:isLgl/>
      <w:lvlText w:val="%1.%2.%3.%4.%5.%6.%7.%8."/>
      <w:lvlJc w:val="left"/>
      <w:pPr>
        <w:ind w:left="11758" w:hanging="1800"/>
      </w:pPr>
      <w:rPr>
        <w:rFonts w:hint="default"/>
        <w:color w:val="000000"/>
      </w:rPr>
    </w:lvl>
    <w:lvl w:ilvl="8">
      <w:start w:val="1"/>
      <w:numFmt w:val="decimal"/>
      <w:isLgl/>
      <w:lvlText w:val="%1.%2.%3.%4.%5.%6.%7.%8.%9."/>
      <w:lvlJc w:val="left"/>
      <w:pPr>
        <w:ind w:left="12609" w:hanging="2160"/>
      </w:pPr>
      <w:rPr>
        <w:rFonts w:hint="default"/>
        <w:color w:val="000000"/>
      </w:rPr>
    </w:lvl>
  </w:abstractNum>
  <w:abstractNum w:abstractNumId="11">
    <w:nsid w:val="585F70AF"/>
    <w:multiLevelType w:val="hybridMultilevel"/>
    <w:tmpl w:val="FD76397A"/>
    <w:lvl w:ilvl="0" w:tplc="4BA8DE76">
      <w:start w:val="2"/>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61AC3ED4"/>
    <w:multiLevelType w:val="multilevel"/>
    <w:tmpl w:val="F8100FB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7BB2C71"/>
    <w:multiLevelType w:val="multilevel"/>
    <w:tmpl w:val="281AB22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75B30D0"/>
    <w:multiLevelType w:val="multilevel"/>
    <w:tmpl w:val="930232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9"/>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76F1D52"/>
    <w:multiLevelType w:val="multilevel"/>
    <w:tmpl w:val="307C740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7A834F2"/>
    <w:multiLevelType w:val="multilevel"/>
    <w:tmpl w:val="B4D040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B3C7D3F"/>
    <w:multiLevelType w:val="multilevel"/>
    <w:tmpl w:val="C3A8BF3A"/>
    <w:lvl w:ilvl="0">
      <w:start w:val="2"/>
      <w:numFmt w:val="decimal"/>
      <w:lvlText w:val="%1."/>
      <w:lvlJc w:val="left"/>
      <w:pPr>
        <w:ind w:left="630" w:hanging="630"/>
      </w:pPr>
      <w:rPr>
        <w:rFonts w:hint="default"/>
        <w:color w:val="000000"/>
      </w:rPr>
    </w:lvl>
    <w:lvl w:ilvl="1">
      <w:start w:val="7"/>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8">
    <w:nsid w:val="7BCE609E"/>
    <w:multiLevelType w:val="multilevel"/>
    <w:tmpl w:val="C70CA7FE"/>
    <w:lvl w:ilvl="0">
      <w:start w:val="2"/>
      <w:numFmt w:val="decimal"/>
      <w:lvlText w:val="%1."/>
      <w:lvlJc w:val="left"/>
      <w:pPr>
        <w:ind w:left="780" w:hanging="780"/>
      </w:pPr>
      <w:rPr>
        <w:rFonts w:hint="default"/>
        <w:color w:val="000000"/>
      </w:rPr>
    </w:lvl>
    <w:lvl w:ilvl="1">
      <w:start w:val="24"/>
      <w:numFmt w:val="decimal"/>
      <w:lvlText w:val="%1.%2."/>
      <w:lvlJc w:val="left"/>
      <w:pPr>
        <w:ind w:left="780" w:hanging="780"/>
      </w:pPr>
      <w:rPr>
        <w:rFonts w:hint="default"/>
        <w:color w:val="000000"/>
      </w:rPr>
    </w:lvl>
    <w:lvl w:ilvl="2">
      <w:start w:val="2"/>
      <w:numFmt w:val="decimal"/>
      <w:lvlText w:val="%1.%2.%3."/>
      <w:lvlJc w:val="left"/>
      <w:pPr>
        <w:ind w:left="780" w:hanging="7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5"/>
  </w:num>
  <w:num w:numId="2">
    <w:abstractNumId w:val="7"/>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13"/>
    </w:lvlOverride>
    <w:lvlOverride w:ilvl="2"/>
    <w:lvlOverride w:ilvl="3"/>
    <w:lvlOverride w:ilvl="4"/>
    <w:lvlOverride w:ilvl="5"/>
    <w:lvlOverride w:ilvl="6"/>
    <w:lvlOverride w:ilvl="7"/>
    <w:lvlOverride w:ilvl="8"/>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startOverride w:val="19"/>
    </w:lvlOverride>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5"/>
    </w:lvlOverride>
    <w:lvlOverride w:ilvl="1"/>
    <w:lvlOverride w:ilvl="2"/>
    <w:lvlOverride w:ilvl="3"/>
    <w:lvlOverride w:ilvl="4"/>
    <w:lvlOverride w:ilvl="5"/>
    <w:lvlOverride w:ilvl="6"/>
    <w:lvlOverride w:ilvl="7"/>
    <w:lvlOverride w:ilvl="8"/>
  </w:num>
  <w:num w:numId="13">
    <w:abstractNumId w:val="10"/>
  </w:num>
  <w:num w:numId="14">
    <w:abstractNumId w:val="8"/>
  </w:num>
  <w:num w:numId="15">
    <w:abstractNumId w:val="18"/>
  </w:num>
  <w:num w:numId="16">
    <w:abstractNumId w:val="6"/>
  </w:num>
  <w:num w:numId="17">
    <w:abstractNumId w:val="11"/>
  </w:num>
  <w:num w:numId="18">
    <w:abstractNumId w:val="17"/>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2AA1"/>
    <w:rsid w:val="000042B6"/>
    <w:rsid w:val="000056DC"/>
    <w:rsid w:val="00007043"/>
    <w:rsid w:val="00007761"/>
    <w:rsid w:val="00007A29"/>
    <w:rsid w:val="000110A2"/>
    <w:rsid w:val="000132C2"/>
    <w:rsid w:val="00014EFD"/>
    <w:rsid w:val="00020153"/>
    <w:rsid w:val="0002104D"/>
    <w:rsid w:val="00022012"/>
    <w:rsid w:val="00023371"/>
    <w:rsid w:val="00025BE5"/>
    <w:rsid w:val="000303DA"/>
    <w:rsid w:val="00030799"/>
    <w:rsid w:val="00030EF2"/>
    <w:rsid w:val="000313B3"/>
    <w:rsid w:val="000357AF"/>
    <w:rsid w:val="00036526"/>
    <w:rsid w:val="00036F3B"/>
    <w:rsid w:val="0004344A"/>
    <w:rsid w:val="00044A12"/>
    <w:rsid w:val="00044D63"/>
    <w:rsid w:val="00046DCB"/>
    <w:rsid w:val="00047C35"/>
    <w:rsid w:val="000510E6"/>
    <w:rsid w:val="00052E0B"/>
    <w:rsid w:val="00053054"/>
    <w:rsid w:val="00053429"/>
    <w:rsid w:val="0005434B"/>
    <w:rsid w:val="000569C8"/>
    <w:rsid w:val="000579CC"/>
    <w:rsid w:val="00060C06"/>
    <w:rsid w:val="000628E4"/>
    <w:rsid w:val="00064B96"/>
    <w:rsid w:val="000677CE"/>
    <w:rsid w:val="0007206E"/>
    <w:rsid w:val="0007280C"/>
    <w:rsid w:val="00077EA0"/>
    <w:rsid w:val="00084A91"/>
    <w:rsid w:val="00084B94"/>
    <w:rsid w:val="00086B9A"/>
    <w:rsid w:val="000913DE"/>
    <w:rsid w:val="0009585F"/>
    <w:rsid w:val="000961E8"/>
    <w:rsid w:val="000A0896"/>
    <w:rsid w:val="000A12AF"/>
    <w:rsid w:val="000A2268"/>
    <w:rsid w:val="000A2B62"/>
    <w:rsid w:val="000A31E0"/>
    <w:rsid w:val="000A385A"/>
    <w:rsid w:val="000A4011"/>
    <w:rsid w:val="000A56C4"/>
    <w:rsid w:val="000A794A"/>
    <w:rsid w:val="000A7A6D"/>
    <w:rsid w:val="000B0D8E"/>
    <w:rsid w:val="000B4B50"/>
    <w:rsid w:val="000B5F6C"/>
    <w:rsid w:val="000B781B"/>
    <w:rsid w:val="000C1395"/>
    <w:rsid w:val="000C3774"/>
    <w:rsid w:val="000C3DA2"/>
    <w:rsid w:val="000C48E8"/>
    <w:rsid w:val="000C54C9"/>
    <w:rsid w:val="000C6F39"/>
    <w:rsid w:val="000C7859"/>
    <w:rsid w:val="000C788C"/>
    <w:rsid w:val="000D0D87"/>
    <w:rsid w:val="000E12CF"/>
    <w:rsid w:val="000E1E80"/>
    <w:rsid w:val="000E2CBD"/>
    <w:rsid w:val="000E34C1"/>
    <w:rsid w:val="000E75CA"/>
    <w:rsid w:val="000F0D68"/>
    <w:rsid w:val="000F15A7"/>
    <w:rsid w:val="000F6FA1"/>
    <w:rsid w:val="00101A20"/>
    <w:rsid w:val="001029A5"/>
    <w:rsid w:val="001077A1"/>
    <w:rsid w:val="00111037"/>
    <w:rsid w:val="00113711"/>
    <w:rsid w:val="00113B03"/>
    <w:rsid w:val="00115439"/>
    <w:rsid w:val="001204EF"/>
    <w:rsid w:val="00122E64"/>
    <w:rsid w:val="001238CC"/>
    <w:rsid w:val="00130AD1"/>
    <w:rsid w:val="001310CC"/>
    <w:rsid w:val="0013150A"/>
    <w:rsid w:val="00132730"/>
    <w:rsid w:val="00133439"/>
    <w:rsid w:val="001339AD"/>
    <w:rsid w:val="001341EA"/>
    <w:rsid w:val="00135D98"/>
    <w:rsid w:val="001377B4"/>
    <w:rsid w:val="001403ED"/>
    <w:rsid w:val="001456F3"/>
    <w:rsid w:val="0014587A"/>
    <w:rsid w:val="001523BB"/>
    <w:rsid w:val="00153EFF"/>
    <w:rsid w:val="00154F35"/>
    <w:rsid w:val="001551BB"/>
    <w:rsid w:val="00155CE8"/>
    <w:rsid w:val="00156C13"/>
    <w:rsid w:val="00157052"/>
    <w:rsid w:val="00157339"/>
    <w:rsid w:val="0016364C"/>
    <w:rsid w:val="00163F51"/>
    <w:rsid w:val="0016430B"/>
    <w:rsid w:val="001643E2"/>
    <w:rsid w:val="00164ED4"/>
    <w:rsid w:val="00167854"/>
    <w:rsid w:val="00167D5C"/>
    <w:rsid w:val="001716F8"/>
    <w:rsid w:val="0017403D"/>
    <w:rsid w:val="001768B5"/>
    <w:rsid w:val="0017789F"/>
    <w:rsid w:val="001806F5"/>
    <w:rsid w:val="00181D9A"/>
    <w:rsid w:val="00182F03"/>
    <w:rsid w:val="001836FE"/>
    <w:rsid w:val="001855F9"/>
    <w:rsid w:val="00185912"/>
    <w:rsid w:val="00186A51"/>
    <w:rsid w:val="001870D2"/>
    <w:rsid w:val="00192BE9"/>
    <w:rsid w:val="00193397"/>
    <w:rsid w:val="001935BF"/>
    <w:rsid w:val="0019516D"/>
    <w:rsid w:val="001957B0"/>
    <w:rsid w:val="001961BB"/>
    <w:rsid w:val="00197459"/>
    <w:rsid w:val="001A5BC4"/>
    <w:rsid w:val="001A7CB7"/>
    <w:rsid w:val="001B077A"/>
    <w:rsid w:val="001B128D"/>
    <w:rsid w:val="001B331F"/>
    <w:rsid w:val="001B3830"/>
    <w:rsid w:val="001B4046"/>
    <w:rsid w:val="001C18B7"/>
    <w:rsid w:val="001C59A1"/>
    <w:rsid w:val="001C5A06"/>
    <w:rsid w:val="001C6C2B"/>
    <w:rsid w:val="001C6CE3"/>
    <w:rsid w:val="001D1DBB"/>
    <w:rsid w:val="001D458D"/>
    <w:rsid w:val="001D4642"/>
    <w:rsid w:val="001D4BE8"/>
    <w:rsid w:val="001D5B74"/>
    <w:rsid w:val="001D76C3"/>
    <w:rsid w:val="001E3E46"/>
    <w:rsid w:val="001E7811"/>
    <w:rsid w:val="001F0C7F"/>
    <w:rsid w:val="001F13F9"/>
    <w:rsid w:val="001F2979"/>
    <w:rsid w:val="001F55A0"/>
    <w:rsid w:val="002008D5"/>
    <w:rsid w:val="002024B6"/>
    <w:rsid w:val="00203908"/>
    <w:rsid w:val="00206ED9"/>
    <w:rsid w:val="002103EA"/>
    <w:rsid w:val="00211C0A"/>
    <w:rsid w:val="0021313B"/>
    <w:rsid w:val="00215014"/>
    <w:rsid w:val="0023287D"/>
    <w:rsid w:val="00233D55"/>
    <w:rsid w:val="00233F79"/>
    <w:rsid w:val="00236AC1"/>
    <w:rsid w:val="002403C9"/>
    <w:rsid w:val="00240FA5"/>
    <w:rsid w:val="00241BFC"/>
    <w:rsid w:val="00241E77"/>
    <w:rsid w:val="002452E4"/>
    <w:rsid w:val="00246B49"/>
    <w:rsid w:val="00250290"/>
    <w:rsid w:val="00250820"/>
    <w:rsid w:val="00250A9F"/>
    <w:rsid w:val="00253D3F"/>
    <w:rsid w:val="002553DA"/>
    <w:rsid w:val="0025617F"/>
    <w:rsid w:val="00260BDA"/>
    <w:rsid w:val="00260CAC"/>
    <w:rsid w:val="00261037"/>
    <w:rsid w:val="00266D6C"/>
    <w:rsid w:val="0027007D"/>
    <w:rsid w:val="00273AFD"/>
    <w:rsid w:val="00280D21"/>
    <w:rsid w:val="00281964"/>
    <w:rsid w:val="002823D2"/>
    <w:rsid w:val="00285326"/>
    <w:rsid w:val="00287722"/>
    <w:rsid w:val="00292BF0"/>
    <w:rsid w:val="00294A71"/>
    <w:rsid w:val="00294E9F"/>
    <w:rsid w:val="00297698"/>
    <w:rsid w:val="002A0ED2"/>
    <w:rsid w:val="002A0F3F"/>
    <w:rsid w:val="002A129B"/>
    <w:rsid w:val="002A1779"/>
    <w:rsid w:val="002A2CF2"/>
    <w:rsid w:val="002B1223"/>
    <w:rsid w:val="002B256D"/>
    <w:rsid w:val="002B2735"/>
    <w:rsid w:val="002B2D36"/>
    <w:rsid w:val="002B3684"/>
    <w:rsid w:val="002B409A"/>
    <w:rsid w:val="002B5FC6"/>
    <w:rsid w:val="002B7458"/>
    <w:rsid w:val="002C0898"/>
    <w:rsid w:val="002C51C8"/>
    <w:rsid w:val="002C66DD"/>
    <w:rsid w:val="002C7DC1"/>
    <w:rsid w:val="002D3985"/>
    <w:rsid w:val="002D41CB"/>
    <w:rsid w:val="002D4AF9"/>
    <w:rsid w:val="002D62DA"/>
    <w:rsid w:val="002E2216"/>
    <w:rsid w:val="002E26B5"/>
    <w:rsid w:val="002E4008"/>
    <w:rsid w:val="002E5990"/>
    <w:rsid w:val="002E69B4"/>
    <w:rsid w:val="002E6E79"/>
    <w:rsid w:val="002F055A"/>
    <w:rsid w:val="002F2931"/>
    <w:rsid w:val="002F5E1B"/>
    <w:rsid w:val="002F7454"/>
    <w:rsid w:val="003030CC"/>
    <w:rsid w:val="00306489"/>
    <w:rsid w:val="003076AF"/>
    <w:rsid w:val="003077A9"/>
    <w:rsid w:val="0031180B"/>
    <w:rsid w:val="0031246D"/>
    <w:rsid w:val="00313CB0"/>
    <w:rsid w:val="00313EA6"/>
    <w:rsid w:val="00316C22"/>
    <w:rsid w:val="00321C2A"/>
    <w:rsid w:val="00323F96"/>
    <w:rsid w:val="00323FE7"/>
    <w:rsid w:val="0032408A"/>
    <w:rsid w:val="0032654B"/>
    <w:rsid w:val="003270A1"/>
    <w:rsid w:val="003304A1"/>
    <w:rsid w:val="00332B8E"/>
    <w:rsid w:val="00333FCA"/>
    <w:rsid w:val="00335D45"/>
    <w:rsid w:val="00340906"/>
    <w:rsid w:val="00342C47"/>
    <w:rsid w:val="003443EE"/>
    <w:rsid w:val="00346021"/>
    <w:rsid w:val="003467F5"/>
    <w:rsid w:val="003511AC"/>
    <w:rsid w:val="00351FA0"/>
    <w:rsid w:val="00364399"/>
    <w:rsid w:val="00367CE8"/>
    <w:rsid w:val="0037132B"/>
    <w:rsid w:val="00375972"/>
    <w:rsid w:val="0037683C"/>
    <w:rsid w:val="00387546"/>
    <w:rsid w:val="0039086A"/>
    <w:rsid w:val="00393989"/>
    <w:rsid w:val="003953E4"/>
    <w:rsid w:val="003967F3"/>
    <w:rsid w:val="0039771B"/>
    <w:rsid w:val="003A0AB8"/>
    <w:rsid w:val="003A2C23"/>
    <w:rsid w:val="003A4D92"/>
    <w:rsid w:val="003A715F"/>
    <w:rsid w:val="003B4B63"/>
    <w:rsid w:val="003C1327"/>
    <w:rsid w:val="003C1825"/>
    <w:rsid w:val="003C28DB"/>
    <w:rsid w:val="003C30B0"/>
    <w:rsid w:val="003C3B74"/>
    <w:rsid w:val="003C4757"/>
    <w:rsid w:val="003C5A8D"/>
    <w:rsid w:val="003D0A58"/>
    <w:rsid w:val="003D3562"/>
    <w:rsid w:val="003D3848"/>
    <w:rsid w:val="003D4F05"/>
    <w:rsid w:val="003D5ECC"/>
    <w:rsid w:val="003D7534"/>
    <w:rsid w:val="003F1480"/>
    <w:rsid w:val="003F232E"/>
    <w:rsid w:val="003F3116"/>
    <w:rsid w:val="003F5ADD"/>
    <w:rsid w:val="003F7269"/>
    <w:rsid w:val="0040536C"/>
    <w:rsid w:val="00407146"/>
    <w:rsid w:val="004073C5"/>
    <w:rsid w:val="00412018"/>
    <w:rsid w:val="004149B3"/>
    <w:rsid w:val="00415CD0"/>
    <w:rsid w:val="004177F6"/>
    <w:rsid w:val="00422748"/>
    <w:rsid w:val="004249FE"/>
    <w:rsid w:val="00424AE4"/>
    <w:rsid w:val="00424CDF"/>
    <w:rsid w:val="00426D3D"/>
    <w:rsid w:val="004304BF"/>
    <w:rsid w:val="0043361F"/>
    <w:rsid w:val="004339B9"/>
    <w:rsid w:val="00437670"/>
    <w:rsid w:val="00440334"/>
    <w:rsid w:val="0044037F"/>
    <w:rsid w:val="0044554A"/>
    <w:rsid w:val="00450B80"/>
    <w:rsid w:val="00451D35"/>
    <w:rsid w:val="0045237A"/>
    <w:rsid w:val="004528BF"/>
    <w:rsid w:val="00456F1A"/>
    <w:rsid w:val="00462351"/>
    <w:rsid w:val="00463829"/>
    <w:rsid w:val="004638E9"/>
    <w:rsid w:val="004666B6"/>
    <w:rsid w:val="004676D2"/>
    <w:rsid w:val="004713C5"/>
    <w:rsid w:val="004715D3"/>
    <w:rsid w:val="00473BBF"/>
    <w:rsid w:val="00473EEA"/>
    <w:rsid w:val="004744A0"/>
    <w:rsid w:val="0047527C"/>
    <w:rsid w:val="00476B65"/>
    <w:rsid w:val="00480053"/>
    <w:rsid w:val="00481152"/>
    <w:rsid w:val="004819C7"/>
    <w:rsid w:val="0048313B"/>
    <w:rsid w:val="00483613"/>
    <w:rsid w:val="004836BB"/>
    <w:rsid w:val="00485454"/>
    <w:rsid w:val="00486158"/>
    <w:rsid w:val="00486A19"/>
    <w:rsid w:val="00487EDF"/>
    <w:rsid w:val="004939DA"/>
    <w:rsid w:val="00493BB4"/>
    <w:rsid w:val="00495BE5"/>
    <w:rsid w:val="004976F3"/>
    <w:rsid w:val="004A078A"/>
    <w:rsid w:val="004A1F6C"/>
    <w:rsid w:val="004A776D"/>
    <w:rsid w:val="004B0F1B"/>
    <w:rsid w:val="004B0F75"/>
    <w:rsid w:val="004B4012"/>
    <w:rsid w:val="004B660F"/>
    <w:rsid w:val="004C01D5"/>
    <w:rsid w:val="004C1FBD"/>
    <w:rsid w:val="004C29EE"/>
    <w:rsid w:val="004C552A"/>
    <w:rsid w:val="004C6A14"/>
    <w:rsid w:val="004D21A3"/>
    <w:rsid w:val="004D2267"/>
    <w:rsid w:val="004D4EA1"/>
    <w:rsid w:val="004D4F34"/>
    <w:rsid w:val="004D6321"/>
    <w:rsid w:val="004E0708"/>
    <w:rsid w:val="004E0C0A"/>
    <w:rsid w:val="004E0EA3"/>
    <w:rsid w:val="004E1EFA"/>
    <w:rsid w:val="004E4488"/>
    <w:rsid w:val="004E5F90"/>
    <w:rsid w:val="004F26F2"/>
    <w:rsid w:val="004F338E"/>
    <w:rsid w:val="004F5DC5"/>
    <w:rsid w:val="00501AE9"/>
    <w:rsid w:val="00501D1D"/>
    <w:rsid w:val="00504915"/>
    <w:rsid w:val="00504C01"/>
    <w:rsid w:val="00505593"/>
    <w:rsid w:val="00510FB6"/>
    <w:rsid w:val="00521778"/>
    <w:rsid w:val="005227E2"/>
    <w:rsid w:val="00523C7B"/>
    <w:rsid w:val="0052683D"/>
    <w:rsid w:val="00527111"/>
    <w:rsid w:val="00530EE1"/>
    <w:rsid w:val="0053293C"/>
    <w:rsid w:val="0053421E"/>
    <w:rsid w:val="00534D59"/>
    <w:rsid w:val="005357B8"/>
    <w:rsid w:val="0053640C"/>
    <w:rsid w:val="005442F4"/>
    <w:rsid w:val="0054555F"/>
    <w:rsid w:val="005476A5"/>
    <w:rsid w:val="00547A34"/>
    <w:rsid w:val="00550000"/>
    <w:rsid w:val="00550404"/>
    <w:rsid w:val="005505E4"/>
    <w:rsid w:val="00550B4E"/>
    <w:rsid w:val="00563F00"/>
    <w:rsid w:val="00564B8F"/>
    <w:rsid w:val="005678B9"/>
    <w:rsid w:val="005722B4"/>
    <w:rsid w:val="005732DD"/>
    <w:rsid w:val="005738DE"/>
    <w:rsid w:val="00574A31"/>
    <w:rsid w:val="00575D4E"/>
    <w:rsid w:val="00577626"/>
    <w:rsid w:val="00581ADA"/>
    <w:rsid w:val="00583541"/>
    <w:rsid w:val="00590721"/>
    <w:rsid w:val="00590B93"/>
    <w:rsid w:val="005939ED"/>
    <w:rsid w:val="00595B07"/>
    <w:rsid w:val="005964F1"/>
    <w:rsid w:val="005966DA"/>
    <w:rsid w:val="005A28A9"/>
    <w:rsid w:val="005A3CFE"/>
    <w:rsid w:val="005A3D54"/>
    <w:rsid w:val="005A4CB5"/>
    <w:rsid w:val="005B46EA"/>
    <w:rsid w:val="005C02B2"/>
    <w:rsid w:val="005C58F7"/>
    <w:rsid w:val="005C7404"/>
    <w:rsid w:val="005D16D0"/>
    <w:rsid w:val="005D29EB"/>
    <w:rsid w:val="005D3AC9"/>
    <w:rsid w:val="005D7A69"/>
    <w:rsid w:val="005E127D"/>
    <w:rsid w:val="005E130E"/>
    <w:rsid w:val="005E2ACD"/>
    <w:rsid w:val="005E5C46"/>
    <w:rsid w:val="005E7776"/>
    <w:rsid w:val="005F06C2"/>
    <w:rsid w:val="005F1B46"/>
    <w:rsid w:val="005F213A"/>
    <w:rsid w:val="005F5127"/>
    <w:rsid w:val="005F5E79"/>
    <w:rsid w:val="005F60CC"/>
    <w:rsid w:val="005F6AD5"/>
    <w:rsid w:val="005F6E3D"/>
    <w:rsid w:val="005F7A3C"/>
    <w:rsid w:val="006023B7"/>
    <w:rsid w:val="0060398E"/>
    <w:rsid w:val="006055FB"/>
    <w:rsid w:val="0061057B"/>
    <w:rsid w:val="006120A6"/>
    <w:rsid w:val="0061304D"/>
    <w:rsid w:val="00620274"/>
    <w:rsid w:val="00621035"/>
    <w:rsid w:val="0062247A"/>
    <w:rsid w:val="00622D7C"/>
    <w:rsid w:val="00622E27"/>
    <w:rsid w:val="0062356C"/>
    <w:rsid w:val="00623A09"/>
    <w:rsid w:val="00627B03"/>
    <w:rsid w:val="006305E2"/>
    <w:rsid w:val="006321D8"/>
    <w:rsid w:val="00633C56"/>
    <w:rsid w:val="00633F0D"/>
    <w:rsid w:val="00634CE9"/>
    <w:rsid w:val="00634D6D"/>
    <w:rsid w:val="006353A6"/>
    <w:rsid w:val="00637776"/>
    <w:rsid w:val="00640854"/>
    <w:rsid w:val="00644EF5"/>
    <w:rsid w:val="006455E8"/>
    <w:rsid w:val="0064601B"/>
    <w:rsid w:val="00647879"/>
    <w:rsid w:val="00650315"/>
    <w:rsid w:val="00652306"/>
    <w:rsid w:val="00654BB6"/>
    <w:rsid w:val="00657A89"/>
    <w:rsid w:val="00661950"/>
    <w:rsid w:val="00661C44"/>
    <w:rsid w:val="00664502"/>
    <w:rsid w:val="0066620A"/>
    <w:rsid w:val="00667DA2"/>
    <w:rsid w:val="00670006"/>
    <w:rsid w:val="00674858"/>
    <w:rsid w:val="006763DD"/>
    <w:rsid w:val="00676E06"/>
    <w:rsid w:val="00677C8A"/>
    <w:rsid w:val="00682C88"/>
    <w:rsid w:val="0068300A"/>
    <w:rsid w:val="006856B4"/>
    <w:rsid w:val="00686DB8"/>
    <w:rsid w:val="00686F6C"/>
    <w:rsid w:val="006872CB"/>
    <w:rsid w:val="0069124F"/>
    <w:rsid w:val="006919FA"/>
    <w:rsid w:val="00695378"/>
    <w:rsid w:val="006963C8"/>
    <w:rsid w:val="006A4026"/>
    <w:rsid w:val="006C204F"/>
    <w:rsid w:val="006C5B6F"/>
    <w:rsid w:val="006D091C"/>
    <w:rsid w:val="006D2EB4"/>
    <w:rsid w:val="006D3779"/>
    <w:rsid w:val="006D3B7E"/>
    <w:rsid w:val="006D4D37"/>
    <w:rsid w:val="006D5C1E"/>
    <w:rsid w:val="006E4D81"/>
    <w:rsid w:val="006E622D"/>
    <w:rsid w:val="006F0063"/>
    <w:rsid w:val="006F249B"/>
    <w:rsid w:val="006F3A13"/>
    <w:rsid w:val="006F3A97"/>
    <w:rsid w:val="006F448F"/>
    <w:rsid w:val="006F4983"/>
    <w:rsid w:val="006F6286"/>
    <w:rsid w:val="007013C5"/>
    <w:rsid w:val="00706A49"/>
    <w:rsid w:val="0071385C"/>
    <w:rsid w:val="00713966"/>
    <w:rsid w:val="007158FD"/>
    <w:rsid w:val="007166D8"/>
    <w:rsid w:val="00717950"/>
    <w:rsid w:val="007242A0"/>
    <w:rsid w:val="00731143"/>
    <w:rsid w:val="00733601"/>
    <w:rsid w:val="00733980"/>
    <w:rsid w:val="00733BD1"/>
    <w:rsid w:val="007347F9"/>
    <w:rsid w:val="00740D33"/>
    <w:rsid w:val="007410CA"/>
    <w:rsid w:val="00741109"/>
    <w:rsid w:val="00746CF1"/>
    <w:rsid w:val="007536F2"/>
    <w:rsid w:val="007542FB"/>
    <w:rsid w:val="007548F0"/>
    <w:rsid w:val="00754A8D"/>
    <w:rsid w:val="00756683"/>
    <w:rsid w:val="00757019"/>
    <w:rsid w:val="00757BC7"/>
    <w:rsid w:val="0076747A"/>
    <w:rsid w:val="007678C3"/>
    <w:rsid w:val="0077244C"/>
    <w:rsid w:val="007726FD"/>
    <w:rsid w:val="00775449"/>
    <w:rsid w:val="007801C9"/>
    <w:rsid w:val="007802FF"/>
    <w:rsid w:val="007814F1"/>
    <w:rsid w:val="0078223A"/>
    <w:rsid w:val="007841CF"/>
    <w:rsid w:val="00784AAA"/>
    <w:rsid w:val="00785D18"/>
    <w:rsid w:val="00785DEF"/>
    <w:rsid w:val="00791B7F"/>
    <w:rsid w:val="0079237A"/>
    <w:rsid w:val="00794990"/>
    <w:rsid w:val="00794B63"/>
    <w:rsid w:val="007951A1"/>
    <w:rsid w:val="00796809"/>
    <w:rsid w:val="007A0CFB"/>
    <w:rsid w:val="007A19EC"/>
    <w:rsid w:val="007A3D0C"/>
    <w:rsid w:val="007A3FE6"/>
    <w:rsid w:val="007A6368"/>
    <w:rsid w:val="007A63F5"/>
    <w:rsid w:val="007A7575"/>
    <w:rsid w:val="007B497F"/>
    <w:rsid w:val="007B5CD0"/>
    <w:rsid w:val="007B66CE"/>
    <w:rsid w:val="007C0867"/>
    <w:rsid w:val="007C2109"/>
    <w:rsid w:val="007C3134"/>
    <w:rsid w:val="007C5677"/>
    <w:rsid w:val="007C6DC6"/>
    <w:rsid w:val="007D051F"/>
    <w:rsid w:val="007D1048"/>
    <w:rsid w:val="007D2864"/>
    <w:rsid w:val="007D451B"/>
    <w:rsid w:val="007D544F"/>
    <w:rsid w:val="007D5DA1"/>
    <w:rsid w:val="007D7C4B"/>
    <w:rsid w:val="007E0901"/>
    <w:rsid w:val="007E1A4E"/>
    <w:rsid w:val="007F16B2"/>
    <w:rsid w:val="007F5AF7"/>
    <w:rsid w:val="00801BC5"/>
    <w:rsid w:val="00801C8A"/>
    <w:rsid w:val="00802F43"/>
    <w:rsid w:val="008050A4"/>
    <w:rsid w:val="00811E0E"/>
    <w:rsid w:val="00817D7A"/>
    <w:rsid w:val="00822EC0"/>
    <w:rsid w:val="008256BD"/>
    <w:rsid w:val="00826F9F"/>
    <w:rsid w:val="00830BBE"/>
    <w:rsid w:val="0083378B"/>
    <w:rsid w:val="00834868"/>
    <w:rsid w:val="008354A5"/>
    <w:rsid w:val="00836296"/>
    <w:rsid w:val="00837F6D"/>
    <w:rsid w:val="00841F5B"/>
    <w:rsid w:val="0084356F"/>
    <w:rsid w:val="00843BA4"/>
    <w:rsid w:val="0085212A"/>
    <w:rsid w:val="00855D4C"/>
    <w:rsid w:val="008607BA"/>
    <w:rsid w:val="0086532F"/>
    <w:rsid w:val="00865B6B"/>
    <w:rsid w:val="0087108A"/>
    <w:rsid w:val="00872589"/>
    <w:rsid w:val="00882BAD"/>
    <w:rsid w:val="008848E3"/>
    <w:rsid w:val="008878D4"/>
    <w:rsid w:val="00890BBB"/>
    <w:rsid w:val="00894909"/>
    <w:rsid w:val="00894DEC"/>
    <w:rsid w:val="008974BA"/>
    <w:rsid w:val="00897D63"/>
    <w:rsid w:val="008A129F"/>
    <w:rsid w:val="008A1D75"/>
    <w:rsid w:val="008A4800"/>
    <w:rsid w:val="008A4C02"/>
    <w:rsid w:val="008B0015"/>
    <w:rsid w:val="008B3F46"/>
    <w:rsid w:val="008B47B6"/>
    <w:rsid w:val="008B47D5"/>
    <w:rsid w:val="008B52B4"/>
    <w:rsid w:val="008B548F"/>
    <w:rsid w:val="008B6D8B"/>
    <w:rsid w:val="008B797D"/>
    <w:rsid w:val="008C1AB1"/>
    <w:rsid w:val="008C28A0"/>
    <w:rsid w:val="008C3D63"/>
    <w:rsid w:val="008C56B9"/>
    <w:rsid w:val="008C5C95"/>
    <w:rsid w:val="008C6245"/>
    <w:rsid w:val="008D0515"/>
    <w:rsid w:val="008D06F6"/>
    <w:rsid w:val="008D0A71"/>
    <w:rsid w:val="008D10ED"/>
    <w:rsid w:val="008D1F06"/>
    <w:rsid w:val="008D2477"/>
    <w:rsid w:val="008D348E"/>
    <w:rsid w:val="008D67E9"/>
    <w:rsid w:val="008D68E4"/>
    <w:rsid w:val="008D6B53"/>
    <w:rsid w:val="008E5DDD"/>
    <w:rsid w:val="008E63FE"/>
    <w:rsid w:val="008F04EE"/>
    <w:rsid w:val="008F1D20"/>
    <w:rsid w:val="008F318E"/>
    <w:rsid w:val="008F3241"/>
    <w:rsid w:val="008F3EDE"/>
    <w:rsid w:val="008F52CC"/>
    <w:rsid w:val="00900C0A"/>
    <w:rsid w:val="00900F61"/>
    <w:rsid w:val="00901C74"/>
    <w:rsid w:val="00904F20"/>
    <w:rsid w:val="00904FBF"/>
    <w:rsid w:val="0090667B"/>
    <w:rsid w:val="00907270"/>
    <w:rsid w:val="00910C02"/>
    <w:rsid w:val="009117C7"/>
    <w:rsid w:val="00913F88"/>
    <w:rsid w:val="009170BB"/>
    <w:rsid w:val="0092080E"/>
    <w:rsid w:val="009214DC"/>
    <w:rsid w:val="009237DA"/>
    <w:rsid w:val="009245BD"/>
    <w:rsid w:val="009253AF"/>
    <w:rsid w:val="00930C95"/>
    <w:rsid w:val="00931DF0"/>
    <w:rsid w:val="009325F0"/>
    <w:rsid w:val="00934B84"/>
    <w:rsid w:val="00935462"/>
    <w:rsid w:val="00936CD9"/>
    <w:rsid w:val="00937AB3"/>
    <w:rsid w:val="00937AF0"/>
    <w:rsid w:val="009425AD"/>
    <w:rsid w:val="00942823"/>
    <w:rsid w:val="00946D00"/>
    <w:rsid w:val="00951BA7"/>
    <w:rsid w:val="00952419"/>
    <w:rsid w:val="00952DA2"/>
    <w:rsid w:val="00954502"/>
    <w:rsid w:val="00954FBB"/>
    <w:rsid w:val="00956BB3"/>
    <w:rsid w:val="00961E88"/>
    <w:rsid w:val="00961FEA"/>
    <w:rsid w:val="0096372C"/>
    <w:rsid w:val="00965D5A"/>
    <w:rsid w:val="00971DA6"/>
    <w:rsid w:val="009720EA"/>
    <w:rsid w:val="00976B6A"/>
    <w:rsid w:val="00976E92"/>
    <w:rsid w:val="00977090"/>
    <w:rsid w:val="00977C87"/>
    <w:rsid w:val="00980D07"/>
    <w:rsid w:val="0098119F"/>
    <w:rsid w:val="00990A36"/>
    <w:rsid w:val="0099371F"/>
    <w:rsid w:val="00995226"/>
    <w:rsid w:val="009979B5"/>
    <w:rsid w:val="009A4E1A"/>
    <w:rsid w:val="009A60D0"/>
    <w:rsid w:val="009A6908"/>
    <w:rsid w:val="009B1764"/>
    <w:rsid w:val="009B2D0E"/>
    <w:rsid w:val="009B5D0A"/>
    <w:rsid w:val="009B6BEC"/>
    <w:rsid w:val="009B7F9A"/>
    <w:rsid w:val="009C059B"/>
    <w:rsid w:val="009C3AFF"/>
    <w:rsid w:val="009D1014"/>
    <w:rsid w:val="009D11E6"/>
    <w:rsid w:val="009D1307"/>
    <w:rsid w:val="009D2ECA"/>
    <w:rsid w:val="009D72BA"/>
    <w:rsid w:val="009E75ED"/>
    <w:rsid w:val="009F0E78"/>
    <w:rsid w:val="009F6F6A"/>
    <w:rsid w:val="009F7CF0"/>
    <w:rsid w:val="00A014FD"/>
    <w:rsid w:val="00A018BB"/>
    <w:rsid w:val="00A01F7C"/>
    <w:rsid w:val="00A02B14"/>
    <w:rsid w:val="00A033BE"/>
    <w:rsid w:val="00A05162"/>
    <w:rsid w:val="00A11808"/>
    <w:rsid w:val="00A13FB8"/>
    <w:rsid w:val="00A14805"/>
    <w:rsid w:val="00A14D5A"/>
    <w:rsid w:val="00A14E3F"/>
    <w:rsid w:val="00A14EE9"/>
    <w:rsid w:val="00A15C3F"/>
    <w:rsid w:val="00A15C96"/>
    <w:rsid w:val="00A16A51"/>
    <w:rsid w:val="00A20FB2"/>
    <w:rsid w:val="00A26AE2"/>
    <w:rsid w:val="00A276EB"/>
    <w:rsid w:val="00A308E8"/>
    <w:rsid w:val="00A3194E"/>
    <w:rsid w:val="00A32D01"/>
    <w:rsid w:val="00A346EC"/>
    <w:rsid w:val="00A34DB7"/>
    <w:rsid w:val="00A35806"/>
    <w:rsid w:val="00A4418B"/>
    <w:rsid w:val="00A457CA"/>
    <w:rsid w:val="00A50315"/>
    <w:rsid w:val="00A52065"/>
    <w:rsid w:val="00A5466A"/>
    <w:rsid w:val="00A550BC"/>
    <w:rsid w:val="00A66058"/>
    <w:rsid w:val="00A67A42"/>
    <w:rsid w:val="00A67B09"/>
    <w:rsid w:val="00A73AED"/>
    <w:rsid w:val="00A73E9B"/>
    <w:rsid w:val="00A802FE"/>
    <w:rsid w:val="00A82DBB"/>
    <w:rsid w:val="00A838D1"/>
    <w:rsid w:val="00A912B0"/>
    <w:rsid w:val="00A927F8"/>
    <w:rsid w:val="00A93929"/>
    <w:rsid w:val="00A94841"/>
    <w:rsid w:val="00A94990"/>
    <w:rsid w:val="00A96630"/>
    <w:rsid w:val="00AA0C86"/>
    <w:rsid w:val="00AA32F9"/>
    <w:rsid w:val="00AB0943"/>
    <w:rsid w:val="00AB1395"/>
    <w:rsid w:val="00AB19C8"/>
    <w:rsid w:val="00AB1DBB"/>
    <w:rsid w:val="00AB5387"/>
    <w:rsid w:val="00AB6078"/>
    <w:rsid w:val="00AB7435"/>
    <w:rsid w:val="00AC109F"/>
    <w:rsid w:val="00AC1717"/>
    <w:rsid w:val="00AC1A91"/>
    <w:rsid w:val="00AC2249"/>
    <w:rsid w:val="00AC2E0A"/>
    <w:rsid w:val="00AC40A5"/>
    <w:rsid w:val="00AC4D44"/>
    <w:rsid w:val="00AC4DD8"/>
    <w:rsid w:val="00AC54E1"/>
    <w:rsid w:val="00AC60CA"/>
    <w:rsid w:val="00AD42F7"/>
    <w:rsid w:val="00AD4D8A"/>
    <w:rsid w:val="00AD4EE7"/>
    <w:rsid w:val="00AD5BDE"/>
    <w:rsid w:val="00AD642D"/>
    <w:rsid w:val="00AE0298"/>
    <w:rsid w:val="00AE3653"/>
    <w:rsid w:val="00AE7396"/>
    <w:rsid w:val="00AE7DE8"/>
    <w:rsid w:val="00AF0009"/>
    <w:rsid w:val="00AF052F"/>
    <w:rsid w:val="00AF0965"/>
    <w:rsid w:val="00B009DC"/>
    <w:rsid w:val="00B0171C"/>
    <w:rsid w:val="00B02B30"/>
    <w:rsid w:val="00B05943"/>
    <w:rsid w:val="00B06D6D"/>
    <w:rsid w:val="00B13B7D"/>
    <w:rsid w:val="00B16B19"/>
    <w:rsid w:val="00B20152"/>
    <w:rsid w:val="00B22A3D"/>
    <w:rsid w:val="00B23B50"/>
    <w:rsid w:val="00B2427B"/>
    <w:rsid w:val="00B24AE2"/>
    <w:rsid w:val="00B33FEB"/>
    <w:rsid w:val="00B37725"/>
    <w:rsid w:val="00B46FCC"/>
    <w:rsid w:val="00B474CF"/>
    <w:rsid w:val="00B50274"/>
    <w:rsid w:val="00B51A65"/>
    <w:rsid w:val="00B5564D"/>
    <w:rsid w:val="00B56B5C"/>
    <w:rsid w:val="00B63E78"/>
    <w:rsid w:val="00B65364"/>
    <w:rsid w:val="00B73409"/>
    <w:rsid w:val="00B76AAF"/>
    <w:rsid w:val="00B80FE6"/>
    <w:rsid w:val="00B829DE"/>
    <w:rsid w:val="00B94B93"/>
    <w:rsid w:val="00BA1CC7"/>
    <w:rsid w:val="00BA56DF"/>
    <w:rsid w:val="00BA6A9B"/>
    <w:rsid w:val="00BA7232"/>
    <w:rsid w:val="00BB076F"/>
    <w:rsid w:val="00BB0E6B"/>
    <w:rsid w:val="00BB18DB"/>
    <w:rsid w:val="00BC382C"/>
    <w:rsid w:val="00BC4074"/>
    <w:rsid w:val="00BC41AC"/>
    <w:rsid w:val="00BC62E5"/>
    <w:rsid w:val="00BC6BBA"/>
    <w:rsid w:val="00BC6F79"/>
    <w:rsid w:val="00BD3B11"/>
    <w:rsid w:val="00BD43C7"/>
    <w:rsid w:val="00BD48F7"/>
    <w:rsid w:val="00BD7413"/>
    <w:rsid w:val="00BE005A"/>
    <w:rsid w:val="00BE270D"/>
    <w:rsid w:val="00BE2CC5"/>
    <w:rsid w:val="00BE3CD0"/>
    <w:rsid w:val="00BE4771"/>
    <w:rsid w:val="00BE51F6"/>
    <w:rsid w:val="00BE7F7E"/>
    <w:rsid w:val="00BF404B"/>
    <w:rsid w:val="00BF44E7"/>
    <w:rsid w:val="00BF6639"/>
    <w:rsid w:val="00C0340E"/>
    <w:rsid w:val="00C05D7E"/>
    <w:rsid w:val="00C06260"/>
    <w:rsid w:val="00C10D12"/>
    <w:rsid w:val="00C110EA"/>
    <w:rsid w:val="00C1250E"/>
    <w:rsid w:val="00C12750"/>
    <w:rsid w:val="00C20705"/>
    <w:rsid w:val="00C23844"/>
    <w:rsid w:val="00C26101"/>
    <w:rsid w:val="00C27EA9"/>
    <w:rsid w:val="00C336B7"/>
    <w:rsid w:val="00C35999"/>
    <w:rsid w:val="00C36551"/>
    <w:rsid w:val="00C37088"/>
    <w:rsid w:val="00C40152"/>
    <w:rsid w:val="00C41425"/>
    <w:rsid w:val="00C42B2B"/>
    <w:rsid w:val="00C46045"/>
    <w:rsid w:val="00C47D66"/>
    <w:rsid w:val="00C5055C"/>
    <w:rsid w:val="00C5539D"/>
    <w:rsid w:val="00C61FEA"/>
    <w:rsid w:val="00C62DAB"/>
    <w:rsid w:val="00C63CBE"/>
    <w:rsid w:val="00C67AF2"/>
    <w:rsid w:val="00C72C5B"/>
    <w:rsid w:val="00C72E13"/>
    <w:rsid w:val="00C73AFC"/>
    <w:rsid w:val="00C75390"/>
    <w:rsid w:val="00C80D97"/>
    <w:rsid w:val="00C8359B"/>
    <w:rsid w:val="00C842B7"/>
    <w:rsid w:val="00C84E25"/>
    <w:rsid w:val="00C90D83"/>
    <w:rsid w:val="00C93D61"/>
    <w:rsid w:val="00C9473C"/>
    <w:rsid w:val="00C952D9"/>
    <w:rsid w:val="00C9682B"/>
    <w:rsid w:val="00C974D8"/>
    <w:rsid w:val="00CA7534"/>
    <w:rsid w:val="00CB47C3"/>
    <w:rsid w:val="00CB52C2"/>
    <w:rsid w:val="00CB6FF9"/>
    <w:rsid w:val="00CC0344"/>
    <w:rsid w:val="00CC122F"/>
    <w:rsid w:val="00CC4004"/>
    <w:rsid w:val="00CC5A89"/>
    <w:rsid w:val="00CC67B0"/>
    <w:rsid w:val="00CD2A8C"/>
    <w:rsid w:val="00CD5C2A"/>
    <w:rsid w:val="00CE2BAC"/>
    <w:rsid w:val="00CE389C"/>
    <w:rsid w:val="00CE77E2"/>
    <w:rsid w:val="00CF1ECD"/>
    <w:rsid w:val="00CF219A"/>
    <w:rsid w:val="00CF3125"/>
    <w:rsid w:val="00CF3A5F"/>
    <w:rsid w:val="00CF489B"/>
    <w:rsid w:val="00CF490C"/>
    <w:rsid w:val="00CF6E3B"/>
    <w:rsid w:val="00D01EB8"/>
    <w:rsid w:val="00D02419"/>
    <w:rsid w:val="00D0533E"/>
    <w:rsid w:val="00D07907"/>
    <w:rsid w:val="00D1138F"/>
    <w:rsid w:val="00D11EC7"/>
    <w:rsid w:val="00D15177"/>
    <w:rsid w:val="00D152AE"/>
    <w:rsid w:val="00D171F1"/>
    <w:rsid w:val="00D2054F"/>
    <w:rsid w:val="00D222CB"/>
    <w:rsid w:val="00D23400"/>
    <w:rsid w:val="00D24FAC"/>
    <w:rsid w:val="00D27B91"/>
    <w:rsid w:val="00D326C0"/>
    <w:rsid w:val="00D35559"/>
    <w:rsid w:val="00D35A27"/>
    <w:rsid w:val="00D47730"/>
    <w:rsid w:val="00D52889"/>
    <w:rsid w:val="00D545CE"/>
    <w:rsid w:val="00D603FA"/>
    <w:rsid w:val="00D61A97"/>
    <w:rsid w:val="00D63288"/>
    <w:rsid w:val="00D65052"/>
    <w:rsid w:val="00D67C52"/>
    <w:rsid w:val="00D709AB"/>
    <w:rsid w:val="00D71B0E"/>
    <w:rsid w:val="00D76032"/>
    <w:rsid w:val="00D82B1A"/>
    <w:rsid w:val="00D93610"/>
    <w:rsid w:val="00D93733"/>
    <w:rsid w:val="00D93814"/>
    <w:rsid w:val="00D95B1F"/>
    <w:rsid w:val="00D95C62"/>
    <w:rsid w:val="00D96C1F"/>
    <w:rsid w:val="00DA3177"/>
    <w:rsid w:val="00DA44AB"/>
    <w:rsid w:val="00DA737C"/>
    <w:rsid w:val="00DB3475"/>
    <w:rsid w:val="00DB35EB"/>
    <w:rsid w:val="00DB3688"/>
    <w:rsid w:val="00DB3D93"/>
    <w:rsid w:val="00DB64DA"/>
    <w:rsid w:val="00DB7743"/>
    <w:rsid w:val="00DC17C7"/>
    <w:rsid w:val="00DC1A05"/>
    <w:rsid w:val="00DC376A"/>
    <w:rsid w:val="00DC63DA"/>
    <w:rsid w:val="00DD0F94"/>
    <w:rsid w:val="00DD10A5"/>
    <w:rsid w:val="00DD171F"/>
    <w:rsid w:val="00DD1895"/>
    <w:rsid w:val="00DD5820"/>
    <w:rsid w:val="00DD6B33"/>
    <w:rsid w:val="00DE1FFD"/>
    <w:rsid w:val="00DE344B"/>
    <w:rsid w:val="00DE3671"/>
    <w:rsid w:val="00DE784C"/>
    <w:rsid w:val="00DF281A"/>
    <w:rsid w:val="00DF4164"/>
    <w:rsid w:val="00DF532E"/>
    <w:rsid w:val="00DF5A57"/>
    <w:rsid w:val="00E0217B"/>
    <w:rsid w:val="00E0229E"/>
    <w:rsid w:val="00E04B05"/>
    <w:rsid w:val="00E16D35"/>
    <w:rsid w:val="00E17E25"/>
    <w:rsid w:val="00E24168"/>
    <w:rsid w:val="00E2690A"/>
    <w:rsid w:val="00E26AA7"/>
    <w:rsid w:val="00E3266C"/>
    <w:rsid w:val="00E4186A"/>
    <w:rsid w:val="00E4500E"/>
    <w:rsid w:val="00E46441"/>
    <w:rsid w:val="00E523D6"/>
    <w:rsid w:val="00E52C97"/>
    <w:rsid w:val="00E55785"/>
    <w:rsid w:val="00E5612A"/>
    <w:rsid w:val="00E6120E"/>
    <w:rsid w:val="00E61A8F"/>
    <w:rsid w:val="00E63777"/>
    <w:rsid w:val="00E65E6A"/>
    <w:rsid w:val="00E66AC3"/>
    <w:rsid w:val="00E70EA4"/>
    <w:rsid w:val="00E7154B"/>
    <w:rsid w:val="00E76D5D"/>
    <w:rsid w:val="00E806CE"/>
    <w:rsid w:val="00E80F65"/>
    <w:rsid w:val="00E8273D"/>
    <w:rsid w:val="00E84AEA"/>
    <w:rsid w:val="00E852EB"/>
    <w:rsid w:val="00E87089"/>
    <w:rsid w:val="00E91D9E"/>
    <w:rsid w:val="00E93892"/>
    <w:rsid w:val="00E941EB"/>
    <w:rsid w:val="00E94573"/>
    <w:rsid w:val="00E94B60"/>
    <w:rsid w:val="00E96728"/>
    <w:rsid w:val="00EA16EC"/>
    <w:rsid w:val="00EA201F"/>
    <w:rsid w:val="00EA4E76"/>
    <w:rsid w:val="00EA51D7"/>
    <w:rsid w:val="00EA6DCE"/>
    <w:rsid w:val="00EB4413"/>
    <w:rsid w:val="00EB4901"/>
    <w:rsid w:val="00EB6120"/>
    <w:rsid w:val="00EC2F5E"/>
    <w:rsid w:val="00EC36B0"/>
    <w:rsid w:val="00EC5FE0"/>
    <w:rsid w:val="00EC79F1"/>
    <w:rsid w:val="00ED71BB"/>
    <w:rsid w:val="00ED7990"/>
    <w:rsid w:val="00EE031B"/>
    <w:rsid w:val="00EE09F5"/>
    <w:rsid w:val="00EE29C5"/>
    <w:rsid w:val="00EE5E1E"/>
    <w:rsid w:val="00EE7560"/>
    <w:rsid w:val="00EF1C7D"/>
    <w:rsid w:val="00EF70ED"/>
    <w:rsid w:val="00F00BF6"/>
    <w:rsid w:val="00F01862"/>
    <w:rsid w:val="00F023B3"/>
    <w:rsid w:val="00F05C6E"/>
    <w:rsid w:val="00F116D3"/>
    <w:rsid w:val="00F12818"/>
    <w:rsid w:val="00F13897"/>
    <w:rsid w:val="00F1520A"/>
    <w:rsid w:val="00F16692"/>
    <w:rsid w:val="00F210E8"/>
    <w:rsid w:val="00F24001"/>
    <w:rsid w:val="00F31455"/>
    <w:rsid w:val="00F31A1A"/>
    <w:rsid w:val="00F34B91"/>
    <w:rsid w:val="00F37BAB"/>
    <w:rsid w:val="00F37E66"/>
    <w:rsid w:val="00F40DDA"/>
    <w:rsid w:val="00F415DD"/>
    <w:rsid w:val="00F425E7"/>
    <w:rsid w:val="00F43151"/>
    <w:rsid w:val="00F44409"/>
    <w:rsid w:val="00F45883"/>
    <w:rsid w:val="00F51DAA"/>
    <w:rsid w:val="00F520EF"/>
    <w:rsid w:val="00F5227F"/>
    <w:rsid w:val="00F52A18"/>
    <w:rsid w:val="00F53F67"/>
    <w:rsid w:val="00F54F23"/>
    <w:rsid w:val="00F55DE9"/>
    <w:rsid w:val="00F55F4B"/>
    <w:rsid w:val="00F658C3"/>
    <w:rsid w:val="00F662F6"/>
    <w:rsid w:val="00F7062B"/>
    <w:rsid w:val="00F73AD5"/>
    <w:rsid w:val="00F74AEA"/>
    <w:rsid w:val="00F76776"/>
    <w:rsid w:val="00F80115"/>
    <w:rsid w:val="00F820FA"/>
    <w:rsid w:val="00F833E8"/>
    <w:rsid w:val="00F835C8"/>
    <w:rsid w:val="00F83E18"/>
    <w:rsid w:val="00F8431A"/>
    <w:rsid w:val="00F86BDD"/>
    <w:rsid w:val="00F901A7"/>
    <w:rsid w:val="00F92868"/>
    <w:rsid w:val="00F92D5F"/>
    <w:rsid w:val="00F95955"/>
    <w:rsid w:val="00FA00DA"/>
    <w:rsid w:val="00FA09AF"/>
    <w:rsid w:val="00FA34EB"/>
    <w:rsid w:val="00FA4B1C"/>
    <w:rsid w:val="00FA6758"/>
    <w:rsid w:val="00FA7269"/>
    <w:rsid w:val="00FB03BE"/>
    <w:rsid w:val="00FB3B1F"/>
    <w:rsid w:val="00FB4EEF"/>
    <w:rsid w:val="00FC34A6"/>
    <w:rsid w:val="00FC3C55"/>
    <w:rsid w:val="00FC6FA3"/>
    <w:rsid w:val="00FD500C"/>
    <w:rsid w:val="00FE176B"/>
    <w:rsid w:val="00FF39E4"/>
    <w:rsid w:val="00FF4B4B"/>
    <w:rsid w:val="00FF6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D3562"/>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unhideWhenUsed/>
    <w:qFormat/>
    <w:rsid w:val="003D3562"/>
    <w:pPr>
      <w:keepNext/>
      <w:spacing w:after="0" w:line="240" w:lineRule="auto"/>
      <w:ind w:firstLine="709"/>
      <w:jc w:val="both"/>
      <w:outlineLvl w:val="5"/>
    </w:pPr>
    <w:rPr>
      <w:rFonts w:ascii="Times New Roman" w:eastAsia="Times New Roman" w:hAnsi="Times New Roman" w:cs="Times New Roman"/>
      <w:sz w:val="28"/>
      <w:szCs w:val="28"/>
      <w:shd w:val="clear" w:color="auto" w:fill="FFFF00"/>
    </w:rPr>
  </w:style>
  <w:style w:type="paragraph" w:styleId="7">
    <w:name w:val="heading 7"/>
    <w:basedOn w:val="a"/>
    <w:next w:val="a"/>
    <w:link w:val="70"/>
    <w:uiPriority w:val="9"/>
    <w:unhideWhenUsed/>
    <w:qFormat/>
    <w:rsid w:val="00A033BE"/>
    <w:pPr>
      <w:keepNext/>
      <w:spacing w:after="0" w:line="240" w:lineRule="auto"/>
      <w:jc w:val="right"/>
      <w:outlineLvl w:val="6"/>
    </w:pPr>
    <w:rPr>
      <w:rFonts w:ascii="Times New Roman" w:hAnsi="Times New Roman" w:cs="Times New Roman"/>
      <w:sz w:val="28"/>
      <w:szCs w:val="28"/>
    </w:rPr>
  </w:style>
  <w:style w:type="paragraph" w:styleId="8">
    <w:name w:val="heading 8"/>
    <w:basedOn w:val="a"/>
    <w:next w:val="a"/>
    <w:link w:val="80"/>
    <w:uiPriority w:val="9"/>
    <w:unhideWhenUsed/>
    <w:qFormat/>
    <w:rsid w:val="008256BD"/>
    <w:pPr>
      <w:keepNext/>
      <w:widowControl w:val="0"/>
      <w:autoSpaceDE w:val="0"/>
      <w:autoSpaceDN w:val="0"/>
      <w:adjustRightInd w:val="0"/>
      <w:spacing w:after="0" w:line="240" w:lineRule="auto"/>
      <w:jc w:val="center"/>
      <w:outlineLvl w:val="7"/>
    </w:pPr>
    <w:rPr>
      <w:rFonts w:ascii="Times New Roman" w:eastAsia="Times New Roman" w:hAnsi="Times New Roman" w:cs="Times New Roman"/>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uiPriority w:val="2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character" w:customStyle="1" w:styleId="50">
    <w:name w:val="Заголовок 5 Знак"/>
    <w:basedOn w:val="a0"/>
    <w:link w:val="5"/>
    <w:uiPriority w:val="9"/>
    <w:rsid w:val="003D3562"/>
    <w:rPr>
      <w:rFonts w:asciiTheme="majorHAnsi" w:eastAsiaTheme="majorEastAsia" w:hAnsiTheme="majorHAnsi" w:cstheme="majorBidi"/>
      <w:color w:val="243F60" w:themeColor="accent1" w:themeShade="7F"/>
    </w:rPr>
  </w:style>
  <w:style w:type="paragraph" w:styleId="23">
    <w:name w:val="Body Text Indent 2"/>
    <w:basedOn w:val="a"/>
    <w:link w:val="24"/>
    <w:uiPriority w:val="99"/>
    <w:unhideWhenUsed/>
    <w:rsid w:val="003D3562"/>
    <w:pPr>
      <w:spacing w:after="120" w:line="480" w:lineRule="auto"/>
      <w:ind w:left="283"/>
    </w:pPr>
  </w:style>
  <w:style w:type="character" w:customStyle="1" w:styleId="24">
    <w:name w:val="Основной текст с отступом 2 Знак"/>
    <w:basedOn w:val="a0"/>
    <w:link w:val="23"/>
    <w:uiPriority w:val="99"/>
    <w:rsid w:val="003D3562"/>
  </w:style>
  <w:style w:type="character" w:customStyle="1" w:styleId="61">
    <w:name w:val="Заголовок 6 Знак"/>
    <w:basedOn w:val="a0"/>
    <w:link w:val="60"/>
    <w:uiPriority w:val="9"/>
    <w:rsid w:val="003D3562"/>
    <w:rPr>
      <w:rFonts w:ascii="Times New Roman" w:eastAsia="Times New Roman" w:hAnsi="Times New Roman" w:cs="Times New Roman"/>
      <w:sz w:val="28"/>
      <w:szCs w:val="28"/>
    </w:rPr>
  </w:style>
  <w:style w:type="character" w:styleId="aff3">
    <w:name w:val="FollowedHyperlink"/>
    <w:basedOn w:val="a0"/>
    <w:uiPriority w:val="99"/>
    <w:semiHidden/>
    <w:unhideWhenUsed/>
    <w:rsid w:val="003D3562"/>
    <w:rPr>
      <w:color w:val="800080" w:themeColor="followedHyperlink"/>
      <w:u w:val="single"/>
    </w:rPr>
  </w:style>
  <w:style w:type="character" w:customStyle="1" w:styleId="70">
    <w:name w:val="Заголовок 7 Знак"/>
    <w:basedOn w:val="a0"/>
    <w:link w:val="7"/>
    <w:uiPriority w:val="9"/>
    <w:rsid w:val="00A033BE"/>
    <w:rPr>
      <w:rFonts w:ascii="Times New Roman" w:hAnsi="Times New Roman" w:cs="Times New Roman"/>
      <w:sz w:val="28"/>
      <w:szCs w:val="28"/>
    </w:rPr>
  </w:style>
  <w:style w:type="character" w:customStyle="1" w:styleId="80">
    <w:name w:val="Заголовок 8 Знак"/>
    <w:basedOn w:val="a0"/>
    <w:link w:val="8"/>
    <w:uiPriority w:val="9"/>
    <w:rsid w:val="008256BD"/>
    <w:rPr>
      <w:rFonts w:ascii="Times New Roman" w:eastAsia="Times New Roman" w:hAnsi="Times New Roman" w:cs="Times New Roman"/>
      <w:bCs/>
      <w:color w:val="000000" w:themeColor="text1"/>
      <w:sz w:val="28"/>
      <w:szCs w:val="28"/>
    </w:rPr>
  </w:style>
  <w:style w:type="character" w:customStyle="1" w:styleId="25">
    <w:name w:val="Основной текст (2)_"/>
    <w:basedOn w:val="a0"/>
    <w:link w:val="26"/>
    <w:locked/>
    <w:rsid w:val="007801C9"/>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7801C9"/>
    <w:pPr>
      <w:widowControl w:val="0"/>
      <w:shd w:val="clear" w:color="auto" w:fill="FFFFFF"/>
      <w:spacing w:after="0" w:line="0" w:lineRule="atLeast"/>
      <w:ind w:hanging="740"/>
      <w:jc w:val="right"/>
    </w:pPr>
    <w:rPr>
      <w:rFonts w:ascii="Times New Roman" w:eastAsia="Times New Roman" w:hAnsi="Times New Roman" w:cs="Times New Roman"/>
      <w:sz w:val="28"/>
      <w:szCs w:val="28"/>
    </w:rPr>
  </w:style>
  <w:style w:type="character" w:customStyle="1" w:styleId="33">
    <w:name w:val="Основной текст (3)_"/>
    <w:basedOn w:val="a0"/>
    <w:link w:val="34"/>
    <w:locked/>
    <w:rsid w:val="007801C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7801C9"/>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41">
    <w:name w:val="Основной текст (4)_"/>
    <w:basedOn w:val="a0"/>
    <w:link w:val="42"/>
    <w:locked/>
    <w:rsid w:val="007801C9"/>
    <w:rPr>
      <w:rFonts w:ascii="Times New Roman" w:eastAsia="Times New Roman" w:hAnsi="Times New Roman" w:cs="Times New Roman"/>
      <w:b/>
      <w:bCs/>
      <w:i/>
      <w:iCs/>
      <w:sz w:val="28"/>
      <w:szCs w:val="28"/>
      <w:shd w:val="clear" w:color="auto" w:fill="FFFFFF"/>
    </w:rPr>
  </w:style>
  <w:style w:type="paragraph" w:customStyle="1" w:styleId="42">
    <w:name w:val="Основной текст (4)"/>
    <w:basedOn w:val="a"/>
    <w:link w:val="41"/>
    <w:rsid w:val="007801C9"/>
    <w:pPr>
      <w:widowControl w:val="0"/>
      <w:shd w:val="clear" w:color="auto" w:fill="FFFFFF"/>
      <w:spacing w:after="0" w:line="322" w:lineRule="exact"/>
      <w:jc w:val="center"/>
    </w:pPr>
    <w:rPr>
      <w:rFonts w:ascii="Times New Roman" w:eastAsia="Times New Roman" w:hAnsi="Times New Roman" w:cs="Times New Roman"/>
      <w:b/>
      <w:bCs/>
      <w:i/>
      <w:iCs/>
      <w:sz w:val="28"/>
      <w:szCs w:val="28"/>
    </w:rPr>
  </w:style>
  <w:style w:type="character" w:customStyle="1" w:styleId="12">
    <w:name w:val="Заголовок №1_"/>
    <w:basedOn w:val="a0"/>
    <w:link w:val="13"/>
    <w:locked/>
    <w:rsid w:val="007801C9"/>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7801C9"/>
    <w:pPr>
      <w:widowControl w:val="0"/>
      <w:shd w:val="clear" w:color="auto" w:fill="FFFFFF"/>
      <w:spacing w:after="0" w:line="0" w:lineRule="atLeast"/>
      <w:jc w:val="both"/>
      <w:outlineLvl w:val="0"/>
    </w:pPr>
    <w:rPr>
      <w:rFonts w:ascii="Times New Roman" w:eastAsia="Times New Roman" w:hAnsi="Times New Roman" w:cs="Times New Roman"/>
      <w:b/>
      <w:bCs/>
      <w:sz w:val="28"/>
      <w:szCs w:val="28"/>
    </w:rPr>
  </w:style>
  <w:style w:type="character" w:customStyle="1" w:styleId="51">
    <w:name w:val="Основной текст (5)_"/>
    <w:basedOn w:val="a0"/>
    <w:link w:val="52"/>
    <w:locked/>
    <w:rsid w:val="007801C9"/>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7801C9"/>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2">
    <w:name w:val="Основной текст (6)_"/>
    <w:basedOn w:val="a0"/>
    <w:link w:val="63"/>
    <w:locked/>
    <w:rsid w:val="007801C9"/>
    <w:rPr>
      <w:rFonts w:ascii="Times New Roman" w:eastAsia="Times New Roman" w:hAnsi="Times New Roman" w:cs="Times New Roman"/>
      <w:shd w:val="clear" w:color="auto" w:fill="FFFFFF"/>
    </w:rPr>
  </w:style>
  <w:style w:type="paragraph" w:customStyle="1" w:styleId="63">
    <w:name w:val="Основной текст (6)"/>
    <w:basedOn w:val="a"/>
    <w:link w:val="62"/>
    <w:rsid w:val="007801C9"/>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81">
    <w:name w:val="Основной текст (8)_"/>
    <w:basedOn w:val="a0"/>
    <w:link w:val="82"/>
    <w:locked/>
    <w:rsid w:val="007801C9"/>
    <w:rPr>
      <w:rFonts w:ascii="Times New Roman" w:eastAsia="Times New Roman" w:hAnsi="Times New Roman" w:cs="Times New Roman"/>
      <w:b/>
      <w:bCs/>
      <w:spacing w:val="60"/>
      <w:shd w:val="clear" w:color="auto" w:fill="FFFFFF"/>
    </w:rPr>
  </w:style>
  <w:style w:type="paragraph" w:customStyle="1" w:styleId="82">
    <w:name w:val="Основной текст (8)"/>
    <w:basedOn w:val="a"/>
    <w:link w:val="81"/>
    <w:rsid w:val="007801C9"/>
    <w:pPr>
      <w:widowControl w:val="0"/>
      <w:shd w:val="clear" w:color="auto" w:fill="FFFFFF"/>
      <w:spacing w:after="0" w:line="0" w:lineRule="atLeast"/>
      <w:jc w:val="center"/>
    </w:pPr>
    <w:rPr>
      <w:rFonts w:ascii="Times New Roman" w:eastAsia="Times New Roman" w:hAnsi="Times New Roman" w:cs="Times New Roman"/>
      <w:b/>
      <w:bCs/>
      <w:spacing w:val="60"/>
    </w:rPr>
  </w:style>
  <w:style w:type="character" w:customStyle="1" w:styleId="9">
    <w:name w:val="Основной текст (9)_"/>
    <w:basedOn w:val="a0"/>
    <w:link w:val="90"/>
    <w:locked/>
    <w:rsid w:val="007801C9"/>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7801C9"/>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aff4">
    <w:name w:val="Подпись к таблице_"/>
    <w:basedOn w:val="a0"/>
    <w:link w:val="aff5"/>
    <w:locked/>
    <w:rsid w:val="007801C9"/>
    <w:rPr>
      <w:rFonts w:ascii="Times New Roman" w:eastAsia="Times New Roman" w:hAnsi="Times New Roman" w:cs="Times New Roman"/>
      <w:shd w:val="clear" w:color="auto" w:fill="FFFFFF"/>
    </w:rPr>
  </w:style>
  <w:style w:type="paragraph" w:customStyle="1" w:styleId="aff5">
    <w:name w:val="Подпись к таблице"/>
    <w:basedOn w:val="a"/>
    <w:link w:val="aff4"/>
    <w:rsid w:val="007801C9"/>
    <w:pPr>
      <w:widowControl w:val="0"/>
      <w:shd w:val="clear" w:color="auto" w:fill="FFFFFF"/>
      <w:spacing w:after="0" w:line="0" w:lineRule="atLeast"/>
    </w:pPr>
    <w:rPr>
      <w:rFonts w:ascii="Times New Roman" w:eastAsia="Times New Roman" w:hAnsi="Times New Roman" w:cs="Times New Roman"/>
    </w:rPr>
  </w:style>
  <w:style w:type="character" w:customStyle="1" w:styleId="35">
    <w:name w:val="Основной текст (3) + Курсив"/>
    <w:basedOn w:val="33"/>
    <w:rsid w:val="007801C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7pt">
    <w:name w:val="Основной текст (3) + 27 pt"/>
    <w:basedOn w:val="33"/>
    <w:rsid w:val="007801C9"/>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27">
    <w:name w:val="Основной текст (2) + Полужирный"/>
    <w:basedOn w:val="25"/>
    <w:rsid w:val="007801C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25"/>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Candara">
    <w:name w:val="Основной текст (2) + Candara"/>
    <w:aliases w:val="13 pt,Интервал 0 pt"/>
    <w:basedOn w:val="25"/>
    <w:rsid w:val="007801C9"/>
    <w:rPr>
      <w:rFonts w:ascii="Times New Roman" w:eastAsia="Times New Roman" w:hAnsi="Times New Roman" w:cs="Times New Roman"/>
      <w:color w:val="000000"/>
      <w:spacing w:val="10"/>
      <w:w w:val="100"/>
      <w:position w:val="0"/>
      <w:sz w:val="17"/>
      <w:szCs w:val="17"/>
      <w:shd w:val="clear" w:color="auto" w:fill="FFFFFF"/>
      <w:lang w:val="ru-RU" w:eastAsia="ru-RU" w:bidi="ru-RU"/>
    </w:rPr>
  </w:style>
  <w:style w:type="character" w:customStyle="1" w:styleId="53">
    <w:name w:val="Основной текст (5) + Не курсив"/>
    <w:basedOn w:val="51"/>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1pt">
    <w:name w:val="Основной текст (2) + 11 pt"/>
    <w:basedOn w:val="25"/>
    <w:rsid w:val="007801C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s1">
    <w:name w:val="s_1"/>
    <w:basedOn w:val="a"/>
    <w:rsid w:val="00937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37AB3"/>
  </w:style>
  <w:style w:type="paragraph" w:customStyle="1" w:styleId="s9">
    <w:name w:val="s_9"/>
    <w:basedOn w:val="a"/>
    <w:rsid w:val="00DB36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D3562"/>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unhideWhenUsed/>
    <w:qFormat/>
    <w:rsid w:val="003D3562"/>
    <w:pPr>
      <w:keepNext/>
      <w:spacing w:after="0" w:line="240" w:lineRule="auto"/>
      <w:ind w:firstLine="709"/>
      <w:jc w:val="both"/>
      <w:outlineLvl w:val="5"/>
    </w:pPr>
    <w:rPr>
      <w:rFonts w:ascii="Times New Roman" w:eastAsia="Times New Roman" w:hAnsi="Times New Roman" w:cs="Times New Roman"/>
      <w:sz w:val="28"/>
      <w:szCs w:val="28"/>
      <w:shd w:val="clear" w:color="auto" w:fill="FFFF00"/>
    </w:rPr>
  </w:style>
  <w:style w:type="paragraph" w:styleId="7">
    <w:name w:val="heading 7"/>
    <w:basedOn w:val="a"/>
    <w:next w:val="a"/>
    <w:link w:val="70"/>
    <w:uiPriority w:val="9"/>
    <w:unhideWhenUsed/>
    <w:qFormat/>
    <w:rsid w:val="00A033BE"/>
    <w:pPr>
      <w:keepNext/>
      <w:spacing w:after="0" w:line="240" w:lineRule="auto"/>
      <w:jc w:val="right"/>
      <w:outlineLvl w:val="6"/>
    </w:pPr>
    <w:rPr>
      <w:rFonts w:ascii="Times New Roman" w:hAnsi="Times New Roman" w:cs="Times New Roman"/>
      <w:sz w:val="28"/>
      <w:szCs w:val="28"/>
    </w:rPr>
  </w:style>
  <w:style w:type="paragraph" w:styleId="8">
    <w:name w:val="heading 8"/>
    <w:basedOn w:val="a"/>
    <w:next w:val="a"/>
    <w:link w:val="80"/>
    <w:uiPriority w:val="9"/>
    <w:unhideWhenUsed/>
    <w:qFormat/>
    <w:rsid w:val="008256BD"/>
    <w:pPr>
      <w:keepNext/>
      <w:widowControl w:val="0"/>
      <w:autoSpaceDE w:val="0"/>
      <w:autoSpaceDN w:val="0"/>
      <w:adjustRightInd w:val="0"/>
      <w:spacing w:after="0" w:line="240" w:lineRule="auto"/>
      <w:jc w:val="center"/>
      <w:outlineLvl w:val="7"/>
    </w:pPr>
    <w:rPr>
      <w:rFonts w:ascii="Times New Roman" w:eastAsia="Times New Roman" w:hAnsi="Times New Roman" w:cs="Times New Roman"/>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uiPriority w:val="2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character" w:customStyle="1" w:styleId="50">
    <w:name w:val="Заголовок 5 Знак"/>
    <w:basedOn w:val="a0"/>
    <w:link w:val="5"/>
    <w:uiPriority w:val="9"/>
    <w:rsid w:val="003D3562"/>
    <w:rPr>
      <w:rFonts w:asciiTheme="majorHAnsi" w:eastAsiaTheme="majorEastAsia" w:hAnsiTheme="majorHAnsi" w:cstheme="majorBidi"/>
      <w:color w:val="243F60" w:themeColor="accent1" w:themeShade="7F"/>
    </w:rPr>
  </w:style>
  <w:style w:type="paragraph" w:styleId="23">
    <w:name w:val="Body Text Indent 2"/>
    <w:basedOn w:val="a"/>
    <w:link w:val="24"/>
    <w:uiPriority w:val="99"/>
    <w:unhideWhenUsed/>
    <w:rsid w:val="003D3562"/>
    <w:pPr>
      <w:spacing w:after="120" w:line="480" w:lineRule="auto"/>
      <w:ind w:left="283"/>
    </w:pPr>
  </w:style>
  <w:style w:type="character" w:customStyle="1" w:styleId="24">
    <w:name w:val="Основной текст с отступом 2 Знак"/>
    <w:basedOn w:val="a0"/>
    <w:link w:val="23"/>
    <w:uiPriority w:val="99"/>
    <w:rsid w:val="003D3562"/>
  </w:style>
  <w:style w:type="character" w:customStyle="1" w:styleId="61">
    <w:name w:val="Заголовок 6 Знак"/>
    <w:basedOn w:val="a0"/>
    <w:link w:val="60"/>
    <w:uiPriority w:val="9"/>
    <w:rsid w:val="003D3562"/>
    <w:rPr>
      <w:rFonts w:ascii="Times New Roman" w:eastAsia="Times New Roman" w:hAnsi="Times New Roman" w:cs="Times New Roman"/>
      <w:sz w:val="28"/>
      <w:szCs w:val="28"/>
    </w:rPr>
  </w:style>
  <w:style w:type="character" w:styleId="aff3">
    <w:name w:val="FollowedHyperlink"/>
    <w:basedOn w:val="a0"/>
    <w:uiPriority w:val="99"/>
    <w:semiHidden/>
    <w:unhideWhenUsed/>
    <w:rsid w:val="003D3562"/>
    <w:rPr>
      <w:color w:val="800080" w:themeColor="followedHyperlink"/>
      <w:u w:val="single"/>
    </w:rPr>
  </w:style>
  <w:style w:type="character" w:customStyle="1" w:styleId="70">
    <w:name w:val="Заголовок 7 Знак"/>
    <w:basedOn w:val="a0"/>
    <w:link w:val="7"/>
    <w:uiPriority w:val="9"/>
    <w:rsid w:val="00A033BE"/>
    <w:rPr>
      <w:rFonts w:ascii="Times New Roman" w:hAnsi="Times New Roman" w:cs="Times New Roman"/>
      <w:sz w:val="28"/>
      <w:szCs w:val="28"/>
    </w:rPr>
  </w:style>
  <w:style w:type="character" w:customStyle="1" w:styleId="80">
    <w:name w:val="Заголовок 8 Знак"/>
    <w:basedOn w:val="a0"/>
    <w:link w:val="8"/>
    <w:uiPriority w:val="9"/>
    <w:rsid w:val="008256BD"/>
    <w:rPr>
      <w:rFonts w:ascii="Times New Roman" w:eastAsia="Times New Roman" w:hAnsi="Times New Roman" w:cs="Times New Roman"/>
      <w:bCs/>
      <w:color w:val="000000" w:themeColor="text1"/>
      <w:sz w:val="28"/>
      <w:szCs w:val="28"/>
    </w:rPr>
  </w:style>
  <w:style w:type="character" w:customStyle="1" w:styleId="25">
    <w:name w:val="Основной текст (2)_"/>
    <w:basedOn w:val="a0"/>
    <w:link w:val="26"/>
    <w:locked/>
    <w:rsid w:val="007801C9"/>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7801C9"/>
    <w:pPr>
      <w:widowControl w:val="0"/>
      <w:shd w:val="clear" w:color="auto" w:fill="FFFFFF"/>
      <w:spacing w:after="0" w:line="0" w:lineRule="atLeast"/>
      <w:ind w:hanging="740"/>
      <w:jc w:val="right"/>
    </w:pPr>
    <w:rPr>
      <w:rFonts w:ascii="Times New Roman" w:eastAsia="Times New Roman" w:hAnsi="Times New Roman" w:cs="Times New Roman"/>
      <w:sz w:val="28"/>
      <w:szCs w:val="28"/>
    </w:rPr>
  </w:style>
  <w:style w:type="character" w:customStyle="1" w:styleId="33">
    <w:name w:val="Основной текст (3)_"/>
    <w:basedOn w:val="a0"/>
    <w:link w:val="34"/>
    <w:locked/>
    <w:rsid w:val="007801C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7801C9"/>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41">
    <w:name w:val="Основной текст (4)_"/>
    <w:basedOn w:val="a0"/>
    <w:link w:val="42"/>
    <w:locked/>
    <w:rsid w:val="007801C9"/>
    <w:rPr>
      <w:rFonts w:ascii="Times New Roman" w:eastAsia="Times New Roman" w:hAnsi="Times New Roman" w:cs="Times New Roman"/>
      <w:b/>
      <w:bCs/>
      <w:i/>
      <w:iCs/>
      <w:sz w:val="28"/>
      <w:szCs w:val="28"/>
      <w:shd w:val="clear" w:color="auto" w:fill="FFFFFF"/>
    </w:rPr>
  </w:style>
  <w:style w:type="paragraph" w:customStyle="1" w:styleId="42">
    <w:name w:val="Основной текст (4)"/>
    <w:basedOn w:val="a"/>
    <w:link w:val="41"/>
    <w:rsid w:val="007801C9"/>
    <w:pPr>
      <w:widowControl w:val="0"/>
      <w:shd w:val="clear" w:color="auto" w:fill="FFFFFF"/>
      <w:spacing w:after="0" w:line="322" w:lineRule="exact"/>
      <w:jc w:val="center"/>
    </w:pPr>
    <w:rPr>
      <w:rFonts w:ascii="Times New Roman" w:eastAsia="Times New Roman" w:hAnsi="Times New Roman" w:cs="Times New Roman"/>
      <w:b/>
      <w:bCs/>
      <w:i/>
      <w:iCs/>
      <w:sz w:val="28"/>
      <w:szCs w:val="28"/>
    </w:rPr>
  </w:style>
  <w:style w:type="character" w:customStyle="1" w:styleId="12">
    <w:name w:val="Заголовок №1_"/>
    <w:basedOn w:val="a0"/>
    <w:link w:val="13"/>
    <w:locked/>
    <w:rsid w:val="007801C9"/>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7801C9"/>
    <w:pPr>
      <w:widowControl w:val="0"/>
      <w:shd w:val="clear" w:color="auto" w:fill="FFFFFF"/>
      <w:spacing w:after="0" w:line="0" w:lineRule="atLeast"/>
      <w:jc w:val="both"/>
      <w:outlineLvl w:val="0"/>
    </w:pPr>
    <w:rPr>
      <w:rFonts w:ascii="Times New Roman" w:eastAsia="Times New Roman" w:hAnsi="Times New Roman" w:cs="Times New Roman"/>
      <w:b/>
      <w:bCs/>
      <w:sz w:val="28"/>
      <w:szCs w:val="28"/>
    </w:rPr>
  </w:style>
  <w:style w:type="character" w:customStyle="1" w:styleId="51">
    <w:name w:val="Основной текст (5)_"/>
    <w:basedOn w:val="a0"/>
    <w:link w:val="52"/>
    <w:locked/>
    <w:rsid w:val="007801C9"/>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7801C9"/>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2">
    <w:name w:val="Основной текст (6)_"/>
    <w:basedOn w:val="a0"/>
    <w:link w:val="63"/>
    <w:locked/>
    <w:rsid w:val="007801C9"/>
    <w:rPr>
      <w:rFonts w:ascii="Times New Roman" w:eastAsia="Times New Roman" w:hAnsi="Times New Roman" w:cs="Times New Roman"/>
      <w:shd w:val="clear" w:color="auto" w:fill="FFFFFF"/>
    </w:rPr>
  </w:style>
  <w:style w:type="paragraph" w:customStyle="1" w:styleId="63">
    <w:name w:val="Основной текст (6)"/>
    <w:basedOn w:val="a"/>
    <w:link w:val="62"/>
    <w:rsid w:val="007801C9"/>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81">
    <w:name w:val="Основной текст (8)_"/>
    <w:basedOn w:val="a0"/>
    <w:link w:val="82"/>
    <w:locked/>
    <w:rsid w:val="007801C9"/>
    <w:rPr>
      <w:rFonts w:ascii="Times New Roman" w:eastAsia="Times New Roman" w:hAnsi="Times New Roman" w:cs="Times New Roman"/>
      <w:b/>
      <w:bCs/>
      <w:spacing w:val="60"/>
      <w:shd w:val="clear" w:color="auto" w:fill="FFFFFF"/>
    </w:rPr>
  </w:style>
  <w:style w:type="paragraph" w:customStyle="1" w:styleId="82">
    <w:name w:val="Основной текст (8)"/>
    <w:basedOn w:val="a"/>
    <w:link w:val="81"/>
    <w:rsid w:val="007801C9"/>
    <w:pPr>
      <w:widowControl w:val="0"/>
      <w:shd w:val="clear" w:color="auto" w:fill="FFFFFF"/>
      <w:spacing w:after="0" w:line="0" w:lineRule="atLeast"/>
      <w:jc w:val="center"/>
    </w:pPr>
    <w:rPr>
      <w:rFonts w:ascii="Times New Roman" w:eastAsia="Times New Roman" w:hAnsi="Times New Roman" w:cs="Times New Roman"/>
      <w:b/>
      <w:bCs/>
      <w:spacing w:val="60"/>
    </w:rPr>
  </w:style>
  <w:style w:type="character" w:customStyle="1" w:styleId="9">
    <w:name w:val="Основной текст (9)_"/>
    <w:basedOn w:val="a0"/>
    <w:link w:val="90"/>
    <w:locked/>
    <w:rsid w:val="007801C9"/>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7801C9"/>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aff4">
    <w:name w:val="Подпись к таблице_"/>
    <w:basedOn w:val="a0"/>
    <w:link w:val="aff5"/>
    <w:locked/>
    <w:rsid w:val="007801C9"/>
    <w:rPr>
      <w:rFonts w:ascii="Times New Roman" w:eastAsia="Times New Roman" w:hAnsi="Times New Roman" w:cs="Times New Roman"/>
      <w:shd w:val="clear" w:color="auto" w:fill="FFFFFF"/>
    </w:rPr>
  </w:style>
  <w:style w:type="paragraph" w:customStyle="1" w:styleId="aff5">
    <w:name w:val="Подпись к таблице"/>
    <w:basedOn w:val="a"/>
    <w:link w:val="aff4"/>
    <w:rsid w:val="007801C9"/>
    <w:pPr>
      <w:widowControl w:val="0"/>
      <w:shd w:val="clear" w:color="auto" w:fill="FFFFFF"/>
      <w:spacing w:after="0" w:line="0" w:lineRule="atLeast"/>
    </w:pPr>
    <w:rPr>
      <w:rFonts w:ascii="Times New Roman" w:eastAsia="Times New Roman" w:hAnsi="Times New Roman" w:cs="Times New Roman"/>
    </w:rPr>
  </w:style>
  <w:style w:type="character" w:customStyle="1" w:styleId="35">
    <w:name w:val="Основной текст (3) + Курсив"/>
    <w:basedOn w:val="33"/>
    <w:rsid w:val="007801C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7pt">
    <w:name w:val="Основной текст (3) + 27 pt"/>
    <w:basedOn w:val="33"/>
    <w:rsid w:val="007801C9"/>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27">
    <w:name w:val="Основной текст (2) + Полужирный"/>
    <w:basedOn w:val="25"/>
    <w:rsid w:val="007801C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25"/>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Candara">
    <w:name w:val="Основной текст (2) + Candara"/>
    <w:aliases w:val="13 pt,Интервал 0 pt"/>
    <w:basedOn w:val="25"/>
    <w:rsid w:val="007801C9"/>
    <w:rPr>
      <w:rFonts w:ascii="Times New Roman" w:eastAsia="Times New Roman" w:hAnsi="Times New Roman" w:cs="Times New Roman"/>
      <w:color w:val="000000"/>
      <w:spacing w:val="10"/>
      <w:w w:val="100"/>
      <w:position w:val="0"/>
      <w:sz w:val="17"/>
      <w:szCs w:val="17"/>
      <w:shd w:val="clear" w:color="auto" w:fill="FFFFFF"/>
      <w:lang w:val="ru-RU" w:eastAsia="ru-RU" w:bidi="ru-RU"/>
    </w:rPr>
  </w:style>
  <w:style w:type="character" w:customStyle="1" w:styleId="53">
    <w:name w:val="Основной текст (5) + Не курсив"/>
    <w:basedOn w:val="51"/>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1pt">
    <w:name w:val="Основной текст (2) + 11 pt"/>
    <w:basedOn w:val="25"/>
    <w:rsid w:val="007801C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s1">
    <w:name w:val="s_1"/>
    <w:basedOn w:val="a"/>
    <w:rsid w:val="00937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37AB3"/>
  </w:style>
  <w:style w:type="paragraph" w:customStyle="1" w:styleId="s9">
    <w:name w:val="s_9"/>
    <w:basedOn w:val="a"/>
    <w:rsid w:val="00DB36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814">
      <w:bodyDiv w:val="1"/>
      <w:marLeft w:val="0"/>
      <w:marRight w:val="0"/>
      <w:marTop w:val="0"/>
      <w:marBottom w:val="0"/>
      <w:divBdr>
        <w:top w:val="none" w:sz="0" w:space="0" w:color="auto"/>
        <w:left w:val="none" w:sz="0" w:space="0" w:color="auto"/>
        <w:bottom w:val="none" w:sz="0" w:space="0" w:color="auto"/>
        <w:right w:val="none" w:sz="0" w:space="0" w:color="auto"/>
      </w:divBdr>
    </w:div>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4977092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589772699">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13246817">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844976631">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02853557">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40594366">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 w:id="21187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sobmr.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uslugi.novreg.ru/" TargetMode="External"/><Relationship Id="rId34" Type="http://schemas.openxmlformats.org/officeDocument/2006/relationships/hyperlink" Target="http://www.gosuslugi.ru/" TargetMode="External"/><Relationship Id="rId42" Type="http://schemas.openxmlformats.org/officeDocument/2006/relationships/hyperlink" Target="http://www.gosuslugi.r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uslugi.novreg.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uslugi.novreg.ru/" TargetMode="External"/><Relationship Id="rId20" Type="http://schemas.openxmlformats.org/officeDocument/2006/relationships/hyperlink" Target="http://www.gosuslugi.ru/" TargetMode="External"/><Relationship Id="rId29" Type="http://schemas.openxmlformats.org/officeDocument/2006/relationships/hyperlink" Target="http://uslugi.novreg.ru/" TargetMode="External"/><Relationship Id="rId41" Type="http://schemas.openxmlformats.org/officeDocument/2006/relationships/hyperlink" Target="http://uslugi.novre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24" Type="http://schemas.openxmlformats.org/officeDocument/2006/relationships/hyperlink" Target="http://uslugi.novreg.ru/" TargetMode="External"/><Relationship Id="rId32" Type="http://schemas.openxmlformats.org/officeDocument/2006/relationships/hyperlink" Target="http://www.gosuslugi.ru/" TargetMode="External"/><Relationship Id="rId37" Type="http://schemas.openxmlformats.org/officeDocument/2006/relationships/hyperlink" Target="https://internet.garant.ru/" TargetMode="External"/><Relationship Id="rId40" Type="http://schemas.openxmlformats.org/officeDocument/2006/relationships/hyperlink" Target="http://www.gosuslugi.ru/" TargetMode="External"/><Relationship Id="rId45" Type="http://schemas.openxmlformats.org/officeDocument/2006/relationships/hyperlink" Target="http://uslugi.novreg.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yperlink" Target="http://www.gosuslugi.ru/" TargetMode="External"/><Relationship Id="rId36" Type="http://schemas.openxmlformats.org/officeDocument/2006/relationships/hyperlink" Target="https://internet.garant.ru/" TargetMode="External"/><Relationship Id="rId49" Type="http://schemas.openxmlformats.org/officeDocument/2006/relationships/fontTable" Target="fontTable.xml"/><Relationship Id="rId10" Type="http://schemas.openxmlformats.org/officeDocument/2006/relationships/hyperlink" Target="mailto:admesso@yandex.ru" TargetMode="External"/><Relationship Id="rId19" Type="http://schemas.openxmlformats.org/officeDocument/2006/relationships/hyperlink" Target="https://internet.garant.ru/" TargetMode="External"/><Relationship Id="rId31" Type="http://schemas.openxmlformats.org/officeDocument/2006/relationships/hyperlink" Target="http://uslugi.novreg.ru/" TargetMode="External"/><Relationship Id="rId44"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document/12177515/entry/16172" TargetMode="External"/><Relationship Id="rId22" Type="http://schemas.openxmlformats.org/officeDocument/2006/relationships/hyperlink" Target="https://internet.garant.ru/"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 Id="rId35" Type="http://schemas.openxmlformats.org/officeDocument/2006/relationships/hyperlink" Target="http://uslugi.novreg.ru/" TargetMode="External"/><Relationship Id="rId43" Type="http://schemas.openxmlformats.org/officeDocument/2006/relationships/hyperlink" Target="http://uslugi.novreg.ru/"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F466C-6D7D-4ADA-91BA-635D4EF7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1738</TotalTime>
  <Pages>1</Pages>
  <Words>15725</Words>
  <Characters>89635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59</cp:revision>
  <cp:lastPrinted>2022-02-15T22:22:00Z</cp:lastPrinted>
  <dcterms:created xsi:type="dcterms:W3CDTF">2019-03-27T22:25:00Z</dcterms:created>
  <dcterms:modified xsi:type="dcterms:W3CDTF">2023-07-11T00:16:00Z</dcterms:modified>
</cp:coreProperties>
</file>