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5663" w14:textId="77777777" w:rsidR="004C1F99" w:rsidRPr="00411EC7" w:rsidRDefault="004C1F99" w:rsidP="004C1F99">
      <w:pPr>
        <w:ind w:firstLine="567"/>
        <w:jc w:val="center"/>
        <w:rPr>
          <w:b/>
          <w:sz w:val="28"/>
          <w:szCs w:val="28"/>
        </w:rPr>
      </w:pPr>
      <w:r w:rsidRPr="00411EC7">
        <w:rPr>
          <w:b/>
          <w:sz w:val="28"/>
          <w:szCs w:val="28"/>
        </w:rPr>
        <w:t xml:space="preserve">Извещение о проведении открытого аукциона на право заключения договора аренды земельного участка. </w:t>
      </w:r>
    </w:p>
    <w:p w14:paraId="5252C4AB" w14:textId="77777777" w:rsidR="004C1F99" w:rsidRPr="00411EC7" w:rsidRDefault="004C1F99" w:rsidP="004C1F99">
      <w:pPr>
        <w:ind w:firstLine="567"/>
        <w:rPr>
          <w:sz w:val="28"/>
          <w:szCs w:val="28"/>
        </w:rPr>
      </w:pPr>
    </w:p>
    <w:p w14:paraId="4C4FB082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>Организатор аукциона</w:t>
      </w:r>
      <w:r w:rsidRPr="00411EC7">
        <w:rPr>
          <w:sz w:val="28"/>
          <w:szCs w:val="28"/>
        </w:rPr>
        <w:t xml:space="preserve">: Администрация Быстринского муниципального района. </w:t>
      </w:r>
    </w:p>
    <w:p w14:paraId="283343A5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Почтовый адрес (местонахождение): 684350, Камчатский край, Быстринский район, село Эссо, улица Терешковой, дом 1, кабинет № 12.</w:t>
      </w:r>
    </w:p>
    <w:p w14:paraId="51B6D14E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Телефон: 8(415-42) 21-314. Факс 8(415-42) 21-314.</w:t>
      </w:r>
    </w:p>
    <w:p w14:paraId="6D88784C" w14:textId="77777777" w:rsidR="004C1F99" w:rsidRPr="00411EC7" w:rsidRDefault="004C1F99" w:rsidP="004C1F99">
      <w:pPr>
        <w:autoSpaceDE w:val="0"/>
        <w:autoSpaceDN w:val="0"/>
        <w:adjustRightInd w:val="0"/>
        <w:ind w:firstLine="567"/>
        <w:rPr>
          <w:sz w:val="28"/>
          <w:szCs w:val="28"/>
          <w:u w:val="single"/>
          <w:lang w:val="en-US"/>
        </w:rPr>
      </w:pPr>
      <w:r w:rsidRPr="00411EC7">
        <w:rPr>
          <w:sz w:val="28"/>
          <w:szCs w:val="28"/>
          <w:lang w:val="en-US"/>
        </w:rPr>
        <w:t xml:space="preserve">E-mail: </w:t>
      </w:r>
      <w:hyperlink r:id="rId6" w:history="1">
        <w:r w:rsidRPr="00411EC7">
          <w:rPr>
            <w:rStyle w:val="a3"/>
            <w:sz w:val="28"/>
            <w:szCs w:val="28"/>
            <w:lang w:val="en-US"/>
          </w:rPr>
          <w:t>admesso@yandex.ru</w:t>
        </w:r>
      </w:hyperlink>
      <w:r w:rsidRPr="00411EC7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11EC7">
        <w:rPr>
          <w:sz w:val="28"/>
          <w:szCs w:val="28"/>
          <w:u w:val="single"/>
          <w:lang w:val="en-US"/>
        </w:rPr>
        <w:t>zhideev.kumi</w:t>
      </w:r>
      <w:proofErr w:type="spellEnd"/>
      <w:proofErr w:type="gramEnd"/>
      <w:r w:rsidRPr="00411EC7">
        <w:rPr>
          <w:sz w:val="28"/>
          <w:szCs w:val="28"/>
          <w:u w:val="single"/>
          <w:lang w:val="en-US"/>
        </w:rPr>
        <w:t xml:space="preserve">@ bmr-kamchatka.ru. </w:t>
      </w:r>
    </w:p>
    <w:p w14:paraId="277BE915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Контактное лицо: Жидеев Александр Вячеславович.</w:t>
      </w:r>
    </w:p>
    <w:p w14:paraId="57A98CA4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Сайт размещения извещения: </w:t>
      </w:r>
      <w:hyperlink r:id="rId7" w:history="1">
        <w:r w:rsidRPr="00411EC7">
          <w:rPr>
            <w:rStyle w:val="a3"/>
            <w:sz w:val="28"/>
            <w:szCs w:val="28"/>
          </w:rPr>
          <w:t>https://torgi.gov.ru</w:t>
        </w:r>
      </w:hyperlink>
      <w:r w:rsidRPr="00411EC7">
        <w:rPr>
          <w:rStyle w:val="a3"/>
          <w:sz w:val="28"/>
          <w:szCs w:val="28"/>
        </w:rPr>
        <w:t xml:space="preserve">, </w:t>
      </w:r>
      <w:proofErr w:type="spellStart"/>
      <w:r w:rsidRPr="00411EC7">
        <w:rPr>
          <w:rStyle w:val="a3"/>
          <w:sz w:val="28"/>
          <w:szCs w:val="28"/>
          <w:lang w:val="en-US"/>
        </w:rPr>
        <w:t>essobmr</w:t>
      </w:r>
      <w:proofErr w:type="spellEnd"/>
      <w:r w:rsidRPr="00411EC7">
        <w:rPr>
          <w:rStyle w:val="a3"/>
          <w:sz w:val="28"/>
          <w:szCs w:val="28"/>
        </w:rPr>
        <w:t>.</w:t>
      </w:r>
      <w:proofErr w:type="spellStart"/>
      <w:r w:rsidRPr="00411EC7">
        <w:rPr>
          <w:rStyle w:val="a3"/>
          <w:sz w:val="28"/>
          <w:szCs w:val="28"/>
          <w:lang w:val="en-US"/>
        </w:rPr>
        <w:t>ru</w:t>
      </w:r>
      <w:proofErr w:type="spellEnd"/>
    </w:p>
    <w:p w14:paraId="1E854A65" w14:textId="6BEAD24A" w:rsidR="004C1F99" w:rsidRPr="00411EC7" w:rsidRDefault="004C1F99" w:rsidP="00FC226C">
      <w:pPr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>Реквизиты решения о проведении аукциона</w:t>
      </w:r>
      <w:r w:rsidRPr="00411EC7">
        <w:rPr>
          <w:sz w:val="28"/>
          <w:szCs w:val="28"/>
        </w:rPr>
        <w:t>: постановление Администраци</w:t>
      </w:r>
      <w:r w:rsidR="00DE2A97">
        <w:rPr>
          <w:sz w:val="28"/>
          <w:szCs w:val="28"/>
        </w:rPr>
        <w:t>и</w:t>
      </w:r>
      <w:r w:rsidRPr="00411EC7">
        <w:rPr>
          <w:sz w:val="28"/>
          <w:szCs w:val="28"/>
        </w:rPr>
        <w:t xml:space="preserve"> Быстринского муниципального района </w:t>
      </w:r>
      <w:r w:rsidR="00FC226C" w:rsidRPr="00CE4F51">
        <w:rPr>
          <w:sz w:val="28"/>
          <w:szCs w:val="28"/>
        </w:rPr>
        <w:t xml:space="preserve">от </w:t>
      </w:r>
      <w:r w:rsidR="0050676B">
        <w:rPr>
          <w:sz w:val="28"/>
          <w:szCs w:val="28"/>
        </w:rPr>
        <w:t>13.08.2021</w:t>
      </w:r>
      <w:r w:rsidR="00FC226C">
        <w:rPr>
          <w:sz w:val="28"/>
          <w:szCs w:val="28"/>
        </w:rPr>
        <w:t xml:space="preserve"> года </w:t>
      </w:r>
      <w:r w:rsidR="00FC226C" w:rsidRPr="00CE4F51">
        <w:rPr>
          <w:sz w:val="28"/>
          <w:szCs w:val="28"/>
        </w:rPr>
        <w:t>№</w:t>
      </w:r>
      <w:r w:rsidR="0050676B">
        <w:rPr>
          <w:sz w:val="28"/>
          <w:szCs w:val="28"/>
        </w:rPr>
        <w:t>353</w:t>
      </w:r>
      <w:r w:rsidR="00FC226C">
        <w:rPr>
          <w:sz w:val="28"/>
          <w:szCs w:val="28"/>
        </w:rPr>
        <w:t xml:space="preserve"> </w:t>
      </w:r>
      <w:r w:rsidRPr="00411EC7">
        <w:rPr>
          <w:sz w:val="28"/>
          <w:szCs w:val="28"/>
        </w:rPr>
        <w:t>«</w:t>
      </w:r>
      <w:r w:rsidR="00FC226C" w:rsidRPr="00FC226C">
        <w:rPr>
          <w:sz w:val="28"/>
          <w:szCs w:val="28"/>
        </w:rPr>
        <w:t>О проведении открытого аукциона на право заключения договора аренды земельного участка с кадастровым №41:04:001010</w:t>
      </w:r>
      <w:r w:rsidR="00B83EC7">
        <w:rPr>
          <w:sz w:val="28"/>
          <w:szCs w:val="28"/>
        </w:rPr>
        <w:t>4</w:t>
      </w:r>
      <w:r w:rsidR="00FC226C" w:rsidRPr="00FC226C">
        <w:rPr>
          <w:sz w:val="28"/>
          <w:szCs w:val="28"/>
        </w:rPr>
        <w:t>:</w:t>
      </w:r>
      <w:r w:rsidR="004D5561">
        <w:rPr>
          <w:sz w:val="28"/>
          <w:szCs w:val="28"/>
        </w:rPr>
        <w:t>1206</w:t>
      </w:r>
      <w:r w:rsidRPr="00411EC7">
        <w:rPr>
          <w:sz w:val="28"/>
          <w:szCs w:val="28"/>
        </w:rPr>
        <w:t>».</w:t>
      </w:r>
    </w:p>
    <w:p w14:paraId="7A83BDDC" w14:textId="77777777" w:rsidR="004C1F99" w:rsidRPr="00411EC7" w:rsidRDefault="004C1F99" w:rsidP="004C1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>Место, дата, время и порядок проведения аукциона</w:t>
      </w:r>
      <w:r w:rsidRPr="00411EC7">
        <w:rPr>
          <w:sz w:val="28"/>
          <w:szCs w:val="28"/>
        </w:rPr>
        <w:t>:</w:t>
      </w:r>
    </w:p>
    <w:p w14:paraId="2B179177" w14:textId="7426249F" w:rsidR="004C1F99" w:rsidRPr="00411EC7" w:rsidRDefault="004C1F99" w:rsidP="004C1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Аукцион состоится </w:t>
      </w:r>
      <w:r w:rsidRPr="00411EC7">
        <w:rPr>
          <w:b/>
          <w:i/>
          <w:sz w:val="28"/>
          <w:szCs w:val="28"/>
          <w:u w:val="single"/>
        </w:rPr>
        <w:t xml:space="preserve">в </w:t>
      </w:r>
      <w:r w:rsidR="005D3F29" w:rsidRPr="00411EC7">
        <w:rPr>
          <w:b/>
          <w:i/>
          <w:sz w:val="28"/>
          <w:szCs w:val="28"/>
          <w:u w:val="single"/>
        </w:rPr>
        <w:t>16</w:t>
      </w:r>
      <w:r w:rsidRPr="00411EC7">
        <w:rPr>
          <w:b/>
          <w:i/>
          <w:sz w:val="28"/>
          <w:szCs w:val="28"/>
          <w:u w:val="single"/>
        </w:rPr>
        <w:t xml:space="preserve"> ч.00 мин. </w:t>
      </w:r>
      <w:r w:rsidR="004D5561">
        <w:rPr>
          <w:b/>
          <w:i/>
          <w:sz w:val="28"/>
          <w:szCs w:val="28"/>
          <w:u w:val="single"/>
        </w:rPr>
        <w:t>20</w:t>
      </w:r>
      <w:r w:rsidR="00F77D82" w:rsidRPr="00411EC7">
        <w:rPr>
          <w:b/>
          <w:i/>
          <w:sz w:val="28"/>
          <w:szCs w:val="28"/>
          <w:u w:val="single"/>
        </w:rPr>
        <w:t>.</w:t>
      </w:r>
      <w:r w:rsidR="00172F5E">
        <w:rPr>
          <w:b/>
          <w:i/>
          <w:sz w:val="28"/>
          <w:szCs w:val="28"/>
          <w:u w:val="single"/>
        </w:rPr>
        <w:t>0</w:t>
      </w:r>
      <w:r w:rsidR="004D5561">
        <w:rPr>
          <w:b/>
          <w:i/>
          <w:sz w:val="28"/>
          <w:szCs w:val="28"/>
          <w:u w:val="single"/>
        </w:rPr>
        <w:t>9</w:t>
      </w:r>
      <w:r w:rsidR="00F77D82" w:rsidRPr="00411EC7">
        <w:rPr>
          <w:b/>
          <w:i/>
          <w:sz w:val="28"/>
          <w:szCs w:val="28"/>
          <w:u w:val="single"/>
        </w:rPr>
        <w:t>.2021</w:t>
      </w:r>
      <w:r w:rsidRPr="00411EC7">
        <w:rPr>
          <w:b/>
          <w:i/>
          <w:sz w:val="28"/>
          <w:szCs w:val="28"/>
          <w:u w:val="single"/>
        </w:rPr>
        <w:t xml:space="preserve"> года</w:t>
      </w:r>
      <w:r w:rsidRPr="00411EC7">
        <w:rPr>
          <w:sz w:val="28"/>
          <w:szCs w:val="28"/>
        </w:rPr>
        <w:t xml:space="preserve"> по адресу: 684350, Камчатский край, Быстринский район, село Эссо, улица Терешковой, дом 1, кабинет № 19 в порядке, установленном статьей 39.12 Земельного кодекса Российской Федерации.</w:t>
      </w:r>
    </w:p>
    <w:p w14:paraId="21BB862F" w14:textId="77777777" w:rsidR="004C1F99" w:rsidRPr="00411EC7" w:rsidRDefault="004C1F99" w:rsidP="00A54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178ECB" w14:textId="77777777" w:rsidR="004C1F99" w:rsidRPr="00411EC7" w:rsidRDefault="004C1F99" w:rsidP="004C1F99">
      <w:pPr>
        <w:ind w:firstLine="567"/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>Предмет аукциона</w:t>
      </w:r>
      <w:r w:rsidRPr="00411EC7">
        <w:rPr>
          <w:sz w:val="28"/>
          <w:szCs w:val="28"/>
        </w:rPr>
        <w:t xml:space="preserve">: </w:t>
      </w:r>
    </w:p>
    <w:p w14:paraId="4CCDD3CB" w14:textId="77777777" w:rsidR="004C1F99" w:rsidRPr="00411EC7" w:rsidRDefault="004C1F99" w:rsidP="004C1F99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</w:p>
    <w:p w14:paraId="0F42E89E" w14:textId="77777777" w:rsidR="004C1F99" w:rsidRPr="00411EC7" w:rsidRDefault="004C1F99" w:rsidP="004C1F99">
      <w:pPr>
        <w:pStyle w:val="a4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  <w:sz w:val="28"/>
          <w:szCs w:val="28"/>
        </w:rPr>
      </w:pPr>
      <w:r w:rsidRPr="00411EC7">
        <w:rPr>
          <w:b/>
          <w:sz w:val="28"/>
          <w:szCs w:val="28"/>
        </w:rPr>
        <w:t>ЛОТ №1</w:t>
      </w:r>
    </w:p>
    <w:p w14:paraId="14E2AF05" w14:textId="039E16C7" w:rsidR="004C1F99" w:rsidRPr="00411EC7" w:rsidRDefault="004C1F99" w:rsidP="004C1F99">
      <w:pPr>
        <w:rPr>
          <w:sz w:val="28"/>
          <w:szCs w:val="28"/>
        </w:rPr>
      </w:pPr>
      <w:r w:rsidRPr="00411EC7">
        <w:rPr>
          <w:sz w:val="28"/>
          <w:szCs w:val="28"/>
        </w:rPr>
        <w:t>Заключение договора аренды, срок аренды –</w:t>
      </w:r>
      <w:r w:rsidR="00DE5286" w:rsidRPr="00411EC7">
        <w:rPr>
          <w:sz w:val="28"/>
          <w:szCs w:val="28"/>
        </w:rPr>
        <w:t xml:space="preserve"> </w:t>
      </w:r>
      <w:r w:rsidR="009D2DD6" w:rsidRPr="009D2DD6">
        <w:rPr>
          <w:sz w:val="28"/>
          <w:szCs w:val="28"/>
        </w:rPr>
        <w:t>10</w:t>
      </w:r>
      <w:r w:rsidRPr="00411EC7">
        <w:rPr>
          <w:sz w:val="28"/>
          <w:szCs w:val="28"/>
        </w:rPr>
        <w:t xml:space="preserve"> лет.</w:t>
      </w:r>
    </w:p>
    <w:p w14:paraId="57612071" w14:textId="175CDB7E" w:rsidR="004C1F99" w:rsidRPr="00D711FB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>Земельный участок с кадастровым №41:04:001010</w:t>
      </w:r>
      <w:r w:rsidR="009D2DD6" w:rsidRPr="009D2DD6">
        <w:rPr>
          <w:sz w:val="28"/>
          <w:szCs w:val="28"/>
        </w:rPr>
        <w:t>4</w:t>
      </w:r>
      <w:r w:rsidRPr="00411EC7">
        <w:rPr>
          <w:sz w:val="28"/>
          <w:szCs w:val="28"/>
        </w:rPr>
        <w:t>:</w:t>
      </w:r>
      <w:r w:rsidR="00AE01C3">
        <w:rPr>
          <w:sz w:val="28"/>
          <w:szCs w:val="28"/>
        </w:rPr>
        <w:t>1206</w:t>
      </w:r>
      <w:bookmarkStart w:id="0" w:name="_GoBack"/>
      <w:bookmarkEnd w:id="0"/>
    </w:p>
    <w:p w14:paraId="44266FC9" w14:textId="77777777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>Государственная собственность на который не разграничена.</w:t>
      </w:r>
    </w:p>
    <w:p w14:paraId="119B389B" w14:textId="77777777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>Категория земель: земли населенных пунктов</w:t>
      </w:r>
    </w:p>
    <w:p w14:paraId="0AD749D6" w14:textId="76194F4D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Площадью </w:t>
      </w:r>
      <w:r w:rsidR="004D5561">
        <w:rPr>
          <w:sz w:val="28"/>
          <w:szCs w:val="28"/>
        </w:rPr>
        <w:t>16 912</w:t>
      </w:r>
      <w:r w:rsidRPr="00411EC7">
        <w:rPr>
          <w:sz w:val="28"/>
          <w:szCs w:val="28"/>
        </w:rPr>
        <w:t xml:space="preserve"> кв. м.</w:t>
      </w:r>
    </w:p>
    <w:p w14:paraId="00383AB6" w14:textId="71957A49" w:rsidR="004C1F99" w:rsidRPr="00411EC7" w:rsidRDefault="00FC226C" w:rsidP="004C1F99">
      <w:pPr>
        <w:jc w:val="both"/>
        <w:rPr>
          <w:sz w:val="28"/>
          <w:szCs w:val="28"/>
        </w:rPr>
      </w:pPr>
      <w:bookmarkStart w:id="1" w:name="_Hlk67318011"/>
      <w:r w:rsidRPr="008D5CE5">
        <w:rPr>
          <w:sz w:val="28"/>
          <w:szCs w:val="28"/>
        </w:rPr>
        <w:t xml:space="preserve">Адрес (местоположение): </w:t>
      </w:r>
      <w:bookmarkEnd w:id="1"/>
      <w:r w:rsidRPr="00D116F1">
        <w:rPr>
          <w:sz w:val="28"/>
          <w:szCs w:val="28"/>
        </w:rPr>
        <w:t xml:space="preserve">Камчатский край, Быстринский район, село Эссо, ул. </w:t>
      </w:r>
      <w:r w:rsidR="009D2DD6">
        <w:rPr>
          <w:sz w:val="28"/>
          <w:szCs w:val="28"/>
        </w:rPr>
        <w:t>Таежная.</w:t>
      </w:r>
    </w:p>
    <w:p w14:paraId="083112CA" w14:textId="17FC7D9E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Разрешенное использование: </w:t>
      </w:r>
      <w:r w:rsidR="004D5561">
        <w:rPr>
          <w:sz w:val="28"/>
          <w:szCs w:val="28"/>
        </w:rPr>
        <w:t>земельные участки других промышленных предприятий</w:t>
      </w:r>
      <w:r w:rsidRPr="00411EC7">
        <w:rPr>
          <w:sz w:val="28"/>
          <w:szCs w:val="28"/>
        </w:rPr>
        <w:t>.</w:t>
      </w:r>
    </w:p>
    <w:p w14:paraId="5DAA8B7A" w14:textId="77777777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>Прав на земельный участок и ограничения этих прав не имеется.</w:t>
      </w:r>
    </w:p>
    <w:p w14:paraId="72B5A318" w14:textId="77777777" w:rsidR="004C1F99" w:rsidRPr="00411EC7" w:rsidRDefault="004C1F99" w:rsidP="004C1F99">
      <w:pPr>
        <w:jc w:val="both"/>
        <w:rPr>
          <w:sz w:val="28"/>
          <w:szCs w:val="28"/>
        </w:rPr>
      </w:pPr>
      <w:r w:rsidRPr="00411EC7">
        <w:rPr>
          <w:sz w:val="28"/>
          <w:szCs w:val="28"/>
        </w:rPr>
        <w:t>Строительство зданий, сооружений (объектов капитального строительства) на земельном участке предусматривается.</w:t>
      </w:r>
    </w:p>
    <w:p w14:paraId="3E122A11" w14:textId="77777777" w:rsidR="00FC226C" w:rsidRDefault="004C1F99" w:rsidP="000D5393">
      <w:pPr>
        <w:pStyle w:val="a4"/>
        <w:spacing w:after="0"/>
        <w:jc w:val="both"/>
        <w:rPr>
          <w:sz w:val="28"/>
          <w:szCs w:val="28"/>
        </w:rPr>
      </w:pPr>
      <w:r w:rsidRPr="00411EC7">
        <w:rPr>
          <w:sz w:val="28"/>
          <w:szCs w:val="28"/>
          <w:u w:val="single"/>
        </w:rPr>
        <w:t xml:space="preserve">Предельные параметры разрешенного строительства, реконструкции объектов капитального </w:t>
      </w:r>
      <w:r w:rsidR="000D5393" w:rsidRPr="00411EC7">
        <w:rPr>
          <w:sz w:val="28"/>
          <w:szCs w:val="28"/>
          <w:u w:val="single"/>
        </w:rPr>
        <w:t>строительства:</w:t>
      </w:r>
      <w:r w:rsidR="000D5393" w:rsidRPr="00411EC7">
        <w:rPr>
          <w:sz w:val="28"/>
          <w:szCs w:val="28"/>
        </w:rPr>
        <w:t xml:space="preserve"> </w:t>
      </w:r>
    </w:p>
    <w:p w14:paraId="08E71177" w14:textId="77777777" w:rsidR="004D2D96" w:rsidRDefault="000D5393" w:rsidP="000D5393">
      <w:pPr>
        <w:pStyle w:val="a4"/>
        <w:spacing w:after="0"/>
        <w:jc w:val="both"/>
        <w:rPr>
          <w:sz w:val="28"/>
          <w:szCs w:val="28"/>
        </w:rPr>
      </w:pPr>
      <w:proofErr w:type="spellStart"/>
      <w:r w:rsidRPr="00411EC7">
        <w:rPr>
          <w:sz w:val="28"/>
          <w:szCs w:val="28"/>
        </w:rPr>
        <w:t>Мin</w:t>
      </w:r>
      <w:proofErr w:type="spellEnd"/>
      <w:r w:rsidRPr="00411EC7">
        <w:rPr>
          <w:sz w:val="28"/>
          <w:szCs w:val="28"/>
        </w:rPr>
        <w:t xml:space="preserve"> отступы от границ </w:t>
      </w:r>
      <w:proofErr w:type="spellStart"/>
      <w:r w:rsidRPr="00411EC7">
        <w:rPr>
          <w:sz w:val="28"/>
          <w:szCs w:val="28"/>
        </w:rPr>
        <w:t>зем</w:t>
      </w:r>
      <w:proofErr w:type="spellEnd"/>
      <w:r w:rsidRPr="00411EC7">
        <w:rPr>
          <w:sz w:val="28"/>
          <w:szCs w:val="28"/>
        </w:rPr>
        <w:t xml:space="preserve">. участка – 3. </w:t>
      </w:r>
    </w:p>
    <w:p w14:paraId="09F3607D" w14:textId="65D33C96" w:rsidR="00FC226C" w:rsidRDefault="000D5393" w:rsidP="000D5393">
      <w:pPr>
        <w:pStyle w:val="a4"/>
        <w:spacing w:after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Количество этажей</w:t>
      </w:r>
      <w:r w:rsidR="00FC226C">
        <w:rPr>
          <w:sz w:val="28"/>
          <w:szCs w:val="28"/>
        </w:rPr>
        <w:t xml:space="preserve"> </w:t>
      </w:r>
      <w:r w:rsidRPr="00411EC7">
        <w:rPr>
          <w:sz w:val="28"/>
          <w:szCs w:val="28"/>
        </w:rPr>
        <w:t xml:space="preserve">/ высота здания, строения сооружения – </w:t>
      </w:r>
      <w:r w:rsidR="004D5561">
        <w:rPr>
          <w:sz w:val="28"/>
          <w:szCs w:val="28"/>
        </w:rPr>
        <w:t>3/12</w:t>
      </w:r>
      <w:r w:rsidRPr="00411EC7">
        <w:rPr>
          <w:sz w:val="28"/>
          <w:szCs w:val="28"/>
        </w:rPr>
        <w:t xml:space="preserve">. </w:t>
      </w:r>
    </w:p>
    <w:p w14:paraId="3D3ED431" w14:textId="161F9432" w:rsidR="004C1F99" w:rsidRPr="00411EC7" w:rsidRDefault="000D5393" w:rsidP="000D5393">
      <w:pPr>
        <w:pStyle w:val="a4"/>
        <w:spacing w:after="0"/>
        <w:jc w:val="both"/>
        <w:rPr>
          <w:sz w:val="28"/>
          <w:szCs w:val="28"/>
        </w:rPr>
      </w:pPr>
      <w:r w:rsidRPr="00411EC7">
        <w:rPr>
          <w:sz w:val="28"/>
          <w:szCs w:val="28"/>
          <w:lang w:val="en-US"/>
        </w:rPr>
        <w:t>M</w:t>
      </w:r>
      <w:proofErr w:type="spellStart"/>
      <w:r w:rsidRPr="00411EC7">
        <w:rPr>
          <w:sz w:val="28"/>
          <w:szCs w:val="28"/>
        </w:rPr>
        <w:t>ax</w:t>
      </w:r>
      <w:proofErr w:type="spellEnd"/>
      <w:r w:rsidRPr="00411EC7">
        <w:rPr>
          <w:sz w:val="28"/>
          <w:szCs w:val="28"/>
        </w:rPr>
        <w:t xml:space="preserve"> % застройки </w:t>
      </w:r>
      <w:proofErr w:type="spellStart"/>
      <w:r w:rsidRPr="00411EC7">
        <w:rPr>
          <w:sz w:val="28"/>
          <w:szCs w:val="28"/>
        </w:rPr>
        <w:t>зем</w:t>
      </w:r>
      <w:proofErr w:type="spellEnd"/>
      <w:r w:rsidRPr="00411EC7">
        <w:rPr>
          <w:sz w:val="28"/>
          <w:szCs w:val="28"/>
        </w:rPr>
        <w:t>. участка</w:t>
      </w:r>
      <w:r w:rsidR="004D2D96">
        <w:rPr>
          <w:sz w:val="28"/>
          <w:szCs w:val="28"/>
        </w:rPr>
        <w:t xml:space="preserve"> </w:t>
      </w:r>
      <w:r w:rsidRPr="00411EC7">
        <w:rPr>
          <w:sz w:val="28"/>
          <w:szCs w:val="28"/>
        </w:rPr>
        <w:t>-</w:t>
      </w:r>
      <w:r w:rsidR="004D2D96">
        <w:rPr>
          <w:sz w:val="28"/>
          <w:szCs w:val="28"/>
        </w:rPr>
        <w:t xml:space="preserve"> </w:t>
      </w:r>
      <w:r w:rsidR="004D5561">
        <w:rPr>
          <w:sz w:val="28"/>
          <w:szCs w:val="28"/>
        </w:rPr>
        <w:t>80</w:t>
      </w:r>
      <w:r w:rsidRPr="00411EC7">
        <w:rPr>
          <w:sz w:val="28"/>
          <w:szCs w:val="28"/>
        </w:rPr>
        <w:t>%.</w:t>
      </w:r>
    </w:p>
    <w:p w14:paraId="7CA00B6D" w14:textId="77777777" w:rsidR="00FC226C" w:rsidRDefault="004C1F99" w:rsidP="00DE5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  <w:u w:val="single"/>
        </w:rPr>
        <w:t>Технические условия для подключения (технологического присоединения) объекта капитального строительства к сетям инженерно-технического обеспечения:</w:t>
      </w:r>
      <w:r w:rsidR="005D3F29" w:rsidRPr="00411EC7">
        <w:rPr>
          <w:sz w:val="28"/>
          <w:szCs w:val="28"/>
        </w:rPr>
        <w:t xml:space="preserve"> </w:t>
      </w:r>
    </w:p>
    <w:p w14:paraId="053C92CE" w14:textId="709890B9" w:rsidR="00FC226C" w:rsidRDefault="005D3F29" w:rsidP="00DE5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lastRenderedPageBreak/>
        <w:t xml:space="preserve">Возможность подключения к электрическим сетям присутствует. Возможность подключения к системе теплоснабжения </w:t>
      </w:r>
      <w:r w:rsidR="004D2D96">
        <w:rPr>
          <w:sz w:val="28"/>
          <w:szCs w:val="28"/>
        </w:rPr>
        <w:t>– информация отсутствует.</w:t>
      </w:r>
    </w:p>
    <w:p w14:paraId="42B65B7C" w14:textId="21B9C7CA" w:rsidR="00FC226C" w:rsidRDefault="005D3F29" w:rsidP="00DE5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Возможность подключения к системе водоснабжения </w:t>
      </w:r>
      <w:r w:rsidR="004D5561">
        <w:rPr>
          <w:sz w:val="28"/>
          <w:szCs w:val="28"/>
        </w:rPr>
        <w:t>- информация отсутствует.</w:t>
      </w:r>
    </w:p>
    <w:p w14:paraId="07998C61" w14:textId="4E5DC690" w:rsidR="00A74468" w:rsidRPr="004D5561" w:rsidRDefault="005D3F29" w:rsidP="00DE5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Возможность подключения к системе водоотведения </w:t>
      </w:r>
      <w:r w:rsidR="004D5561">
        <w:rPr>
          <w:sz w:val="28"/>
          <w:szCs w:val="28"/>
        </w:rPr>
        <w:t>- информация отсутствует</w:t>
      </w:r>
      <w:r w:rsidRPr="00411EC7">
        <w:rPr>
          <w:sz w:val="28"/>
          <w:szCs w:val="28"/>
        </w:rPr>
        <w:t>.</w:t>
      </w:r>
    </w:p>
    <w:p w14:paraId="27FD2CF3" w14:textId="6ECED2C9" w:rsidR="00FC226C" w:rsidRDefault="004C1F99" w:rsidP="00FC2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Начальная цена предмета аукциона установлена в </w:t>
      </w:r>
      <w:r w:rsidRPr="00411EC7">
        <w:rPr>
          <w:color w:val="000000"/>
          <w:sz w:val="28"/>
          <w:szCs w:val="28"/>
        </w:rPr>
        <w:t>размере ежегодной арендной платы</w:t>
      </w:r>
      <w:r w:rsidRPr="00411EC7">
        <w:rPr>
          <w:sz w:val="28"/>
          <w:szCs w:val="28"/>
        </w:rPr>
        <w:t xml:space="preserve"> </w:t>
      </w:r>
      <w:r w:rsidR="00DE5286" w:rsidRPr="00411EC7">
        <w:rPr>
          <w:color w:val="000000"/>
          <w:sz w:val="28"/>
          <w:szCs w:val="28"/>
        </w:rPr>
        <w:t xml:space="preserve">– </w:t>
      </w:r>
      <w:r w:rsidR="004D5561">
        <w:rPr>
          <w:sz w:val="28"/>
          <w:szCs w:val="28"/>
        </w:rPr>
        <w:t>164 931</w:t>
      </w:r>
      <w:r w:rsidR="004D5561" w:rsidRPr="00A0305A">
        <w:rPr>
          <w:sz w:val="28"/>
          <w:szCs w:val="28"/>
        </w:rPr>
        <w:t xml:space="preserve"> (</w:t>
      </w:r>
      <w:r w:rsidR="004D5561">
        <w:rPr>
          <w:sz w:val="28"/>
          <w:szCs w:val="28"/>
        </w:rPr>
        <w:t>сто шестьдесят четыре тысячи девятьсот тридцать один рубль</w:t>
      </w:r>
      <w:r w:rsidR="004D5561" w:rsidRPr="00A0305A">
        <w:rPr>
          <w:sz w:val="28"/>
          <w:szCs w:val="28"/>
        </w:rPr>
        <w:t xml:space="preserve">) </w:t>
      </w:r>
      <w:r w:rsidR="004D5561">
        <w:rPr>
          <w:sz w:val="28"/>
          <w:szCs w:val="28"/>
        </w:rPr>
        <w:t>23</w:t>
      </w:r>
      <w:r w:rsidR="004D5561" w:rsidRPr="00A0305A">
        <w:rPr>
          <w:sz w:val="28"/>
          <w:szCs w:val="28"/>
        </w:rPr>
        <w:t xml:space="preserve"> </w:t>
      </w:r>
      <w:r w:rsidR="004D5561">
        <w:rPr>
          <w:sz w:val="28"/>
          <w:szCs w:val="28"/>
        </w:rPr>
        <w:t>копейки</w:t>
      </w:r>
      <w:r w:rsidR="00FC226C">
        <w:rPr>
          <w:sz w:val="28"/>
          <w:szCs w:val="28"/>
        </w:rPr>
        <w:t>.</w:t>
      </w:r>
    </w:p>
    <w:p w14:paraId="03F33F5B" w14:textId="13F414F1" w:rsidR="004C1F99" w:rsidRPr="00411EC7" w:rsidRDefault="004C1F99" w:rsidP="00FC2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Шаг аукциона установлен в размере 3% от начальной цены предмета аукциона и </w:t>
      </w:r>
      <w:r w:rsidR="004D2D96" w:rsidRPr="00411EC7">
        <w:rPr>
          <w:sz w:val="28"/>
          <w:szCs w:val="28"/>
        </w:rPr>
        <w:t xml:space="preserve">составляет </w:t>
      </w:r>
      <w:r w:rsidR="004D2D96">
        <w:rPr>
          <w:sz w:val="28"/>
          <w:szCs w:val="28"/>
        </w:rPr>
        <w:t xml:space="preserve">- </w:t>
      </w:r>
      <w:r w:rsidR="004D5561">
        <w:rPr>
          <w:sz w:val="28"/>
          <w:szCs w:val="28"/>
        </w:rPr>
        <w:t>4 947</w:t>
      </w:r>
      <w:r w:rsidR="004D5561" w:rsidRPr="00A0305A">
        <w:rPr>
          <w:sz w:val="28"/>
          <w:szCs w:val="28"/>
        </w:rPr>
        <w:t xml:space="preserve"> (</w:t>
      </w:r>
      <w:r w:rsidR="004D5561">
        <w:rPr>
          <w:sz w:val="28"/>
          <w:szCs w:val="28"/>
        </w:rPr>
        <w:t>четыре тысячи девятьсот сорок семь рублей</w:t>
      </w:r>
      <w:r w:rsidR="004D5561" w:rsidRPr="005F19CA">
        <w:rPr>
          <w:sz w:val="28"/>
          <w:szCs w:val="28"/>
        </w:rPr>
        <w:t xml:space="preserve">) </w:t>
      </w:r>
      <w:r w:rsidR="004D5561">
        <w:rPr>
          <w:sz w:val="28"/>
          <w:szCs w:val="28"/>
        </w:rPr>
        <w:t>93 копейки</w:t>
      </w:r>
      <w:r w:rsidRPr="00411EC7">
        <w:rPr>
          <w:sz w:val="28"/>
          <w:szCs w:val="28"/>
        </w:rPr>
        <w:t>.</w:t>
      </w:r>
    </w:p>
    <w:p w14:paraId="39880E99" w14:textId="5B02D7ED" w:rsidR="000D5393" w:rsidRPr="00411EC7" w:rsidRDefault="004C1F99" w:rsidP="004D2D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1EC7">
        <w:rPr>
          <w:sz w:val="28"/>
          <w:szCs w:val="28"/>
        </w:rPr>
        <w:t xml:space="preserve">Размер задатка установлен в размере </w:t>
      </w:r>
      <w:r w:rsidR="004D2D96">
        <w:rPr>
          <w:sz w:val="28"/>
          <w:szCs w:val="28"/>
        </w:rPr>
        <w:t xml:space="preserve">- </w:t>
      </w:r>
      <w:r w:rsidR="004D5561">
        <w:rPr>
          <w:sz w:val="28"/>
          <w:szCs w:val="28"/>
        </w:rPr>
        <w:t>164 931</w:t>
      </w:r>
      <w:r w:rsidR="004D5561" w:rsidRPr="00A0305A">
        <w:rPr>
          <w:sz w:val="28"/>
          <w:szCs w:val="28"/>
        </w:rPr>
        <w:t xml:space="preserve"> (</w:t>
      </w:r>
      <w:r w:rsidR="004D5561">
        <w:rPr>
          <w:sz w:val="28"/>
          <w:szCs w:val="28"/>
        </w:rPr>
        <w:t>сто шестьдесят четыре тысячи девятьсот тридцать один рубль</w:t>
      </w:r>
      <w:r w:rsidR="004D5561" w:rsidRPr="00A0305A">
        <w:rPr>
          <w:sz w:val="28"/>
          <w:szCs w:val="28"/>
        </w:rPr>
        <w:t xml:space="preserve">) </w:t>
      </w:r>
      <w:r w:rsidR="004D5561">
        <w:rPr>
          <w:sz w:val="28"/>
          <w:szCs w:val="28"/>
        </w:rPr>
        <w:t>23</w:t>
      </w:r>
      <w:r w:rsidR="004D5561" w:rsidRPr="00A0305A">
        <w:rPr>
          <w:sz w:val="28"/>
          <w:szCs w:val="28"/>
        </w:rPr>
        <w:t xml:space="preserve"> </w:t>
      </w:r>
      <w:r w:rsidR="004D5561">
        <w:rPr>
          <w:sz w:val="28"/>
          <w:szCs w:val="28"/>
        </w:rPr>
        <w:t>копейки</w:t>
      </w:r>
      <w:r w:rsidR="004D2D96" w:rsidRPr="004D2D96">
        <w:rPr>
          <w:sz w:val="28"/>
          <w:szCs w:val="28"/>
        </w:rPr>
        <w:t>.</w:t>
      </w:r>
    </w:p>
    <w:p w14:paraId="1950176F" w14:textId="33A4C61F" w:rsidR="004C1F99" w:rsidRPr="00411EC7" w:rsidRDefault="000D5393" w:rsidP="000D5393">
      <w:pPr>
        <w:pStyle w:val="a4"/>
        <w:tabs>
          <w:tab w:val="left" w:pos="993"/>
        </w:tabs>
        <w:spacing w:after="0"/>
        <w:jc w:val="both"/>
        <w:rPr>
          <w:b/>
          <w:sz w:val="28"/>
          <w:szCs w:val="28"/>
        </w:rPr>
      </w:pPr>
      <w:r w:rsidRPr="00411EC7">
        <w:rPr>
          <w:b/>
          <w:sz w:val="28"/>
          <w:szCs w:val="28"/>
        </w:rPr>
        <w:tab/>
      </w:r>
      <w:r w:rsidR="004C1F99" w:rsidRPr="00411EC7">
        <w:rPr>
          <w:b/>
          <w:sz w:val="28"/>
          <w:szCs w:val="28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аукционе:</w:t>
      </w:r>
    </w:p>
    <w:p w14:paraId="309FAB68" w14:textId="384BF687" w:rsidR="004C1F99" w:rsidRPr="00411EC7" w:rsidRDefault="004C1F99" w:rsidP="00FC226C">
      <w:pPr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 xml:space="preserve">Форма заявки утверждена постановлением Администрация Быстринского муниципального района </w:t>
      </w:r>
      <w:r w:rsidR="00FC226C" w:rsidRPr="00CE4F51">
        <w:rPr>
          <w:sz w:val="28"/>
          <w:szCs w:val="28"/>
        </w:rPr>
        <w:t xml:space="preserve">от </w:t>
      </w:r>
      <w:r w:rsidR="004D5561">
        <w:rPr>
          <w:sz w:val="28"/>
          <w:szCs w:val="28"/>
        </w:rPr>
        <w:t>13.08.</w:t>
      </w:r>
      <w:r w:rsidR="004D2D96">
        <w:rPr>
          <w:sz w:val="28"/>
          <w:szCs w:val="28"/>
        </w:rPr>
        <w:t>2021</w:t>
      </w:r>
      <w:r w:rsidR="00FC226C">
        <w:rPr>
          <w:sz w:val="28"/>
          <w:szCs w:val="28"/>
        </w:rPr>
        <w:t xml:space="preserve"> года </w:t>
      </w:r>
      <w:r w:rsidR="00FC226C" w:rsidRPr="00CE4F51">
        <w:rPr>
          <w:sz w:val="28"/>
          <w:szCs w:val="28"/>
        </w:rPr>
        <w:t>№</w:t>
      </w:r>
      <w:r w:rsidR="004D5561">
        <w:rPr>
          <w:sz w:val="28"/>
          <w:szCs w:val="28"/>
        </w:rPr>
        <w:t>353</w:t>
      </w:r>
      <w:r w:rsidR="00FC226C">
        <w:rPr>
          <w:sz w:val="28"/>
          <w:szCs w:val="28"/>
        </w:rPr>
        <w:t xml:space="preserve"> </w:t>
      </w:r>
      <w:r w:rsidRPr="00411EC7">
        <w:rPr>
          <w:sz w:val="28"/>
          <w:szCs w:val="28"/>
        </w:rPr>
        <w:t xml:space="preserve">и размещена на официальном сайте Российской Федерации в сети «Интернет» по адресу: </w:t>
      </w:r>
      <w:hyperlink r:id="rId8" w:history="1">
        <w:r w:rsidRPr="00411EC7">
          <w:rPr>
            <w:rStyle w:val="a3"/>
            <w:sz w:val="28"/>
            <w:szCs w:val="28"/>
          </w:rPr>
          <w:t>www.torgi.gov.ru</w:t>
        </w:r>
      </w:hyperlink>
      <w:r w:rsidRPr="00411EC7">
        <w:rPr>
          <w:sz w:val="28"/>
          <w:szCs w:val="28"/>
        </w:rPr>
        <w:t xml:space="preserve">, официальном сайте органа местного самоуправления Быстринского муниципального района по адресу: </w:t>
      </w:r>
      <w:hyperlink r:id="rId9" w:history="1">
        <w:r w:rsidRPr="00411EC7">
          <w:rPr>
            <w:rStyle w:val="a3"/>
            <w:sz w:val="28"/>
            <w:szCs w:val="28"/>
            <w:lang w:val="en-US"/>
          </w:rPr>
          <w:t>www</w:t>
        </w:r>
        <w:r w:rsidRPr="00411EC7">
          <w:rPr>
            <w:rStyle w:val="a3"/>
            <w:sz w:val="28"/>
            <w:szCs w:val="28"/>
          </w:rPr>
          <w:t>.essobmr.ru</w:t>
        </w:r>
      </w:hyperlink>
      <w:r w:rsidRPr="00411EC7">
        <w:rPr>
          <w:sz w:val="28"/>
          <w:szCs w:val="28"/>
          <w:u w:val="single"/>
        </w:rPr>
        <w:t>.</w:t>
      </w:r>
    </w:p>
    <w:p w14:paraId="787F8374" w14:textId="77777777" w:rsidR="004C1F99" w:rsidRPr="00411EC7" w:rsidRDefault="004C1F99" w:rsidP="004C1F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>Способы подачи заявок:</w:t>
      </w:r>
      <w:r w:rsidRPr="00411EC7">
        <w:rPr>
          <w:sz w:val="28"/>
          <w:szCs w:val="28"/>
        </w:rPr>
        <w:t xml:space="preserve"> лично (или представителя) по месту нахождения Организатора аукциона, либо путем направления посредством почтовой или в форме электронных документов с использованием информационно-телекоммуникационной сети "Интернет" (согласно порядку, утвержденному Приказом Минэкономразвития России от 14.01.2015 №7).</w:t>
      </w:r>
    </w:p>
    <w:p w14:paraId="1260811D" w14:textId="6698A753" w:rsidR="00815C77" w:rsidRPr="006A45D6" w:rsidRDefault="00815C77" w:rsidP="00815C77">
      <w:pPr>
        <w:ind w:firstLine="567"/>
        <w:jc w:val="both"/>
        <w:rPr>
          <w:i/>
          <w:sz w:val="28"/>
          <w:szCs w:val="28"/>
          <w:u w:val="single"/>
        </w:rPr>
      </w:pPr>
      <w:r w:rsidRPr="006A45D6">
        <w:rPr>
          <w:i/>
          <w:sz w:val="28"/>
          <w:szCs w:val="28"/>
          <w:u w:val="single"/>
        </w:rPr>
        <w:t xml:space="preserve">Дата начала приема заявок на участие в аукционе: </w:t>
      </w:r>
      <w:r w:rsidR="004D5561">
        <w:rPr>
          <w:i/>
          <w:sz w:val="28"/>
          <w:szCs w:val="28"/>
          <w:u w:val="single"/>
        </w:rPr>
        <w:t>21</w:t>
      </w:r>
      <w:r w:rsidRPr="006A45D6">
        <w:rPr>
          <w:i/>
          <w:sz w:val="28"/>
          <w:szCs w:val="28"/>
          <w:u w:val="single"/>
        </w:rPr>
        <w:t>.</w:t>
      </w:r>
      <w:r w:rsidR="004D5561">
        <w:rPr>
          <w:i/>
          <w:sz w:val="28"/>
          <w:szCs w:val="28"/>
          <w:u w:val="single"/>
        </w:rPr>
        <w:t>08</w:t>
      </w:r>
      <w:r w:rsidRPr="006A45D6">
        <w:rPr>
          <w:i/>
          <w:sz w:val="28"/>
          <w:szCs w:val="28"/>
          <w:u w:val="single"/>
        </w:rPr>
        <w:t>.2021 года с 09</w:t>
      </w:r>
      <w:r w:rsidR="004D5561">
        <w:rPr>
          <w:i/>
          <w:sz w:val="28"/>
          <w:szCs w:val="28"/>
          <w:u w:val="single"/>
        </w:rPr>
        <w:t xml:space="preserve"> </w:t>
      </w:r>
      <w:r w:rsidRPr="006A45D6">
        <w:rPr>
          <w:i/>
          <w:sz w:val="28"/>
          <w:szCs w:val="28"/>
          <w:u w:val="single"/>
        </w:rPr>
        <w:t>ч. 00 ми</w:t>
      </w:r>
      <w:r w:rsidR="00FC226C">
        <w:rPr>
          <w:i/>
          <w:sz w:val="28"/>
          <w:szCs w:val="28"/>
          <w:u w:val="single"/>
        </w:rPr>
        <w:t>н</w:t>
      </w:r>
      <w:r w:rsidRPr="006A45D6">
        <w:rPr>
          <w:i/>
          <w:sz w:val="28"/>
          <w:szCs w:val="28"/>
          <w:u w:val="single"/>
        </w:rPr>
        <w:t>.;</w:t>
      </w:r>
    </w:p>
    <w:p w14:paraId="1B45E8CA" w14:textId="3F7D3784" w:rsidR="00815C77" w:rsidRPr="006A45D6" w:rsidRDefault="00815C77" w:rsidP="00815C77">
      <w:pPr>
        <w:ind w:firstLine="567"/>
        <w:jc w:val="both"/>
        <w:rPr>
          <w:i/>
          <w:sz w:val="28"/>
          <w:szCs w:val="28"/>
          <w:u w:val="single"/>
        </w:rPr>
      </w:pPr>
      <w:r w:rsidRPr="006A45D6">
        <w:rPr>
          <w:i/>
          <w:sz w:val="28"/>
          <w:szCs w:val="28"/>
          <w:u w:val="single"/>
        </w:rPr>
        <w:t xml:space="preserve">Дата окончания приема заявок на участие в аукционе: </w:t>
      </w:r>
      <w:r w:rsidR="004D5561">
        <w:rPr>
          <w:i/>
          <w:sz w:val="28"/>
          <w:szCs w:val="28"/>
          <w:u w:val="single"/>
        </w:rPr>
        <w:t>16</w:t>
      </w:r>
      <w:r w:rsidRPr="006A45D6">
        <w:rPr>
          <w:i/>
          <w:sz w:val="28"/>
          <w:szCs w:val="28"/>
          <w:u w:val="single"/>
        </w:rPr>
        <w:t>.0</w:t>
      </w:r>
      <w:r w:rsidR="004D5561">
        <w:rPr>
          <w:i/>
          <w:sz w:val="28"/>
          <w:szCs w:val="28"/>
          <w:u w:val="single"/>
        </w:rPr>
        <w:t>9</w:t>
      </w:r>
      <w:r w:rsidRPr="006A45D6">
        <w:rPr>
          <w:i/>
          <w:sz w:val="28"/>
          <w:szCs w:val="28"/>
          <w:u w:val="single"/>
        </w:rPr>
        <w:t>.2021 года до 17 ч.30 мин.</w:t>
      </w:r>
    </w:p>
    <w:p w14:paraId="64004A26" w14:textId="4AD1ADBD" w:rsidR="00815C77" w:rsidRPr="006A45D6" w:rsidRDefault="00815C77" w:rsidP="00815C77">
      <w:pPr>
        <w:ind w:firstLine="567"/>
        <w:jc w:val="both"/>
        <w:rPr>
          <w:i/>
          <w:sz w:val="28"/>
          <w:szCs w:val="28"/>
          <w:u w:val="single"/>
        </w:rPr>
      </w:pPr>
      <w:r w:rsidRPr="006A45D6">
        <w:rPr>
          <w:i/>
          <w:sz w:val="28"/>
          <w:szCs w:val="28"/>
          <w:u w:val="single"/>
        </w:rPr>
        <w:t xml:space="preserve">Дата рассмотрения заявок на участие в аукционе: </w:t>
      </w:r>
      <w:r w:rsidR="004D5561">
        <w:rPr>
          <w:i/>
          <w:sz w:val="28"/>
          <w:szCs w:val="28"/>
          <w:u w:val="single"/>
        </w:rPr>
        <w:t>17</w:t>
      </w:r>
      <w:r w:rsidRPr="006A45D6">
        <w:rPr>
          <w:i/>
          <w:sz w:val="28"/>
          <w:szCs w:val="28"/>
          <w:u w:val="single"/>
        </w:rPr>
        <w:t>.0</w:t>
      </w:r>
      <w:r w:rsidR="004D5561">
        <w:rPr>
          <w:i/>
          <w:sz w:val="28"/>
          <w:szCs w:val="28"/>
          <w:u w:val="single"/>
        </w:rPr>
        <w:t>9</w:t>
      </w:r>
      <w:r w:rsidRPr="006A45D6">
        <w:rPr>
          <w:i/>
          <w:sz w:val="28"/>
          <w:szCs w:val="28"/>
          <w:u w:val="single"/>
        </w:rPr>
        <w:t>.2021 года в 10 ч.00 мин.</w:t>
      </w:r>
    </w:p>
    <w:p w14:paraId="70E2C76A" w14:textId="77777777" w:rsidR="004C1F99" w:rsidRPr="00411EC7" w:rsidRDefault="004C1F99" w:rsidP="004C1F99">
      <w:pPr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Прием заявок на участие в аукционе, ознакомление заявителей с формой заявки, проектом договора аренды земельного участка и дополнительной информацией о предмете аукциона по месту нахождения Организатора аукциона осуществляется в рабочие дни с понедельника до пятницы с 14 ч.00 мин. до 17 ч.30 мин. по местному времени.</w:t>
      </w:r>
    </w:p>
    <w:p w14:paraId="4709216C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Осмотр земельных участков осуществляется заявителями по предварительному обращению к Организатору аукциона каждую среду с 10 ч.00 мин. до 12 ч.30 мин. в течение срока приема заявок.</w:t>
      </w:r>
    </w:p>
    <w:p w14:paraId="44540613" w14:textId="77777777" w:rsidR="004C1F99" w:rsidRPr="00411EC7" w:rsidRDefault="004C1F99" w:rsidP="004C1F99">
      <w:pPr>
        <w:pStyle w:val="a4"/>
        <w:spacing w:after="0"/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Один заявитель имеет право подать только одну заявку на участие в аукционе.</w:t>
      </w:r>
    </w:p>
    <w:p w14:paraId="6679D892" w14:textId="77777777" w:rsidR="004C1F99" w:rsidRPr="00411EC7" w:rsidRDefault="004C1F99" w:rsidP="004C1F99">
      <w:pPr>
        <w:ind w:firstLine="567"/>
        <w:jc w:val="both"/>
        <w:rPr>
          <w:sz w:val="28"/>
          <w:szCs w:val="28"/>
        </w:rPr>
      </w:pPr>
      <w:r w:rsidRPr="00411EC7">
        <w:rPr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6B7658CA" w14:textId="77777777" w:rsidR="004C1F99" w:rsidRPr="00411EC7" w:rsidRDefault="004C1F99" w:rsidP="004C1F99">
      <w:pPr>
        <w:ind w:firstLine="567"/>
        <w:jc w:val="both"/>
        <w:rPr>
          <w:sz w:val="28"/>
          <w:szCs w:val="28"/>
        </w:rPr>
      </w:pPr>
    </w:p>
    <w:p w14:paraId="1BC806DF" w14:textId="613F71EF" w:rsidR="00411EC7" w:rsidRPr="00411EC7" w:rsidRDefault="004C1F99" w:rsidP="00411E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1EC7">
        <w:rPr>
          <w:b/>
          <w:sz w:val="28"/>
          <w:szCs w:val="28"/>
        </w:rPr>
        <w:tab/>
      </w:r>
      <w:r w:rsidR="00411EC7" w:rsidRPr="00411EC7">
        <w:rPr>
          <w:b/>
          <w:sz w:val="28"/>
          <w:szCs w:val="28"/>
        </w:rPr>
        <w:t>Порядок внесения и возврата задатка, реквизиты для внесения задатка,</w:t>
      </w:r>
      <w:r w:rsidR="00411EC7" w:rsidRPr="00411EC7">
        <w:rPr>
          <w:sz w:val="28"/>
          <w:szCs w:val="28"/>
        </w:rPr>
        <w:t xml:space="preserve"> </w:t>
      </w:r>
      <w:r w:rsidR="00411EC7" w:rsidRPr="00411EC7">
        <w:rPr>
          <w:b/>
          <w:sz w:val="28"/>
          <w:szCs w:val="28"/>
        </w:rPr>
        <w:t xml:space="preserve">проект договора аренды </w:t>
      </w:r>
      <w:r w:rsidR="00411EC7" w:rsidRPr="00411EC7">
        <w:rPr>
          <w:sz w:val="28"/>
          <w:szCs w:val="28"/>
        </w:rPr>
        <w:t xml:space="preserve">утверждены постановлением Администрация Быстринского муниципального района </w:t>
      </w:r>
      <w:r w:rsidR="00FC226C" w:rsidRPr="00CE4F51">
        <w:rPr>
          <w:sz w:val="28"/>
          <w:szCs w:val="28"/>
        </w:rPr>
        <w:t xml:space="preserve">от </w:t>
      </w:r>
      <w:r w:rsidR="004D5561">
        <w:rPr>
          <w:sz w:val="28"/>
          <w:szCs w:val="28"/>
        </w:rPr>
        <w:t>13.08.</w:t>
      </w:r>
      <w:r w:rsidR="004D2D96">
        <w:rPr>
          <w:sz w:val="28"/>
          <w:szCs w:val="28"/>
        </w:rPr>
        <w:t>2021</w:t>
      </w:r>
      <w:r w:rsidR="00FC226C">
        <w:rPr>
          <w:sz w:val="28"/>
          <w:szCs w:val="28"/>
        </w:rPr>
        <w:t xml:space="preserve"> года </w:t>
      </w:r>
      <w:r w:rsidR="00FC226C" w:rsidRPr="00CE4F51">
        <w:rPr>
          <w:sz w:val="28"/>
          <w:szCs w:val="28"/>
        </w:rPr>
        <w:t>№</w:t>
      </w:r>
      <w:r w:rsidR="004D5561">
        <w:rPr>
          <w:sz w:val="28"/>
          <w:szCs w:val="28"/>
        </w:rPr>
        <w:t>353</w:t>
      </w:r>
      <w:r w:rsidR="008665F4">
        <w:rPr>
          <w:sz w:val="28"/>
          <w:szCs w:val="28"/>
        </w:rPr>
        <w:t xml:space="preserve"> </w:t>
      </w:r>
      <w:r w:rsidR="008665F4" w:rsidRPr="00411EC7">
        <w:rPr>
          <w:sz w:val="28"/>
          <w:szCs w:val="28"/>
        </w:rPr>
        <w:t>и</w:t>
      </w:r>
      <w:r w:rsidR="00411EC7" w:rsidRPr="00411EC7">
        <w:rPr>
          <w:sz w:val="28"/>
          <w:szCs w:val="28"/>
        </w:rPr>
        <w:t xml:space="preserve"> размещены на официальном сайте Российской Федерации в сети «Интернет» по адресу: </w:t>
      </w:r>
      <w:r w:rsidR="00411EC7" w:rsidRPr="00411EC7">
        <w:rPr>
          <w:rStyle w:val="a3"/>
          <w:sz w:val="28"/>
          <w:szCs w:val="28"/>
        </w:rPr>
        <w:t>https://torgi.gov.ru</w:t>
      </w:r>
      <w:r w:rsidR="00411EC7" w:rsidRPr="00411EC7">
        <w:rPr>
          <w:sz w:val="28"/>
          <w:szCs w:val="28"/>
        </w:rPr>
        <w:t xml:space="preserve">, официальном сайте органа местного самоуправления Быстринского муниципального района по адресу: </w:t>
      </w:r>
      <w:r w:rsidR="00411EC7" w:rsidRPr="00411EC7">
        <w:rPr>
          <w:rStyle w:val="a3"/>
          <w:sz w:val="28"/>
          <w:szCs w:val="28"/>
          <w:lang w:val="en-US"/>
        </w:rPr>
        <w:t>http</w:t>
      </w:r>
      <w:r w:rsidR="00411EC7" w:rsidRPr="00411EC7">
        <w:rPr>
          <w:rStyle w:val="a3"/>
          <w:sz w:val="28"/>
          <w:szCs w:val="28"/>
        </w:rPr>
        <w:t>://</w:t>
      </w:r>
      <w:proofErr w:type="spellStart"/>
      <w:r w:rsidR="00411EC7" w:rsidRPr="00411EC7">
        <w:rPr>
          <w:rStyle w:val="a3"/>
          <w:sz w:val="28"/>
          <w:szCs w:val="28"/>
          <w:lang w:val="en-US"/>
        </w:rPr>
        <w:t>essobmr</w:t>
      </w:r>
      <w:proofErr w:type="spellEnd"/>
      <w:r w:rsidR="00411EC7" w:rsidRPr="00411EC7">
        <w:rPr>
          <w:rStyle w:val="a3"/>
          <w:sz w:val="28"/>
          <w:szCs w:val="28"/>
        </w:rPr>
        <w:t>.</w:t>
      </w:r>
      <w:proofErr w:type="spellStart"/>
      <w:r w:rsidR="00411EC7" w:rsidRPr="00411EC7">
        <w:rPr>
          <w:rStyle w:val="a3"/>
          <w:sz w:val="28"/>
          <w:szCs w:val="28"/>
          <w:lang w:val="en-US"/>
        </w:rPr>
        <w:t>ru</w:t>
      </w:r>
      <w:proofErr w:type="spellEnd"/>
      <w:r w:rsidR="00411EC7" w:rsidRPr="00411EC7">
        <w:rPr>
          <w:rStyle w:val="a3"/>
          <w:sz w:val="28"/>
          <w:szCs w:val="28"/>
        </w:rPr>
        <w:t>.</w:t>
      </w:r>
    </w:p>
    <w:p w14:paraId="63BC4E22" w14:textId="77777777" w:rsidR="00411EC7" w:rsidRPr="00411EC7" w:rsidRDefault="00411EC7" w:rsidP="00411EC7">
      <w:pPr>
        <w:pStyle w:val="2"/>
        <w:jc w:val="both"/>
        <w:rPr>
          <w:b w:val="0"/>
          <w:sz w:val="28"/>
          <w:szCs w:val="28"/>
        </w:rPr>
      </w:pPr>
      <w:r w:rsidRPr="00411EC7">
        <w:rPr>
          <w:sz w:val="28"/>
          <w:szCs w:val="28"/>
        </w:rPr>
        <w:tab/>
      </w:r>
      <w:r w:rsidRPr="00411EC7">
        <w:rPr>
          <w:b w:val="0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DD1B92D" w14:textId="7C747C0D" w:rsidR="004C1F99" w:rsidRPr="002A56EF" w:rsidRDefault="004C1F99" w:rsidP="00411EC7">
      <w:pPr>
        <w:pStyle w:val="a4"/>
        <w:shd w:val="clear" w:color="auto" w:fill="FFFFFF"/>
        <w:spacing w:after="0"/>
        <w:jc w:val="both"/>
        <w:rPr>
          <w:sz w:val="24"/>
          <w:szCs w:val="24"/>
          <w:u w:val="single"/>
        </w:rPr>
      </w:pPr>
    </w:p>
    <w:p w14:paraId="61B9B68E" w14:textId="6770E578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2C9D632B" w14:textId="39836FA8" w:rsidR="004C1F99" w:rsidRPr="002A56EF" w:rsidRDefault="004C1F99" w:rsidP="004C1F9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14:paraId="0D962E34" w14:textId="7E71B2CE" w:rsidR="008B161D" w:rsidRPr="008F029A" w:rsidRDefault="008F029A" w:rsidP="008B161D">
      <w:pPr>
        <w:rPr>
          <w:sz w:val="28"/>
          <w:szCs w:val="24"/>
        </w:rPr>
      </w:pPr>
      <w:r w:rsidRPr="008F029A">
        <w:rPr>
          <w:sz w:val="28"/>
          <w:szCs w:val="24"/>
        </w:rPr>
        <w:t>Глава</w:t>
      </w:r>
      <w:r w:rsidR="008B161D" w:rsidRPr="008F029A">
        <w:rPr>
          <w:sz w:val="28"/>
          <w:szCs w:val="24"/>
        </w:rPr>
        <w:t xml:space="preserve"> Быстринского</w:t>
      </w:r>
    </w:p>
    <w:p w14:paraId="2A37632C" w14:textId="531BE72D" w:rsidR="00091F63" w:rsidRPr="008F029A" w:rsidRDefault="008B161D" w:rsidP="008B161D">
      <w:pPr>
        <w:rPr>
          <w:sz w:val="32"/>
          <w:szCs w:val="28"/>
        </w:rPr>
      </w:pPr>
      <w:r w:rsidRPr="008F029A">
        <w:rPr>
          <w:sz w:val="28"/>
          <w:szCs w:val="24"/>
        </w:rPr>
        <w:t xml:space="preserve">муниципального района                                                                      А.В. </w:t>
      </w:r>
      <w:r w:rsidR="008F029A" w:rsidRPr="008F029A">
        <w:rPr>
          <w:sz w:val="28"/>
          <w:szCs w:val="24"/>
        </w:rPr>
        <w:t>Вьюнов</w:t>
      </w:r>
    </w:p>
    <w:sectPr w:rsidR="00091F63" w:rsidRPr="008F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0244"/>
    <w:multiLevelType w:val="hybridMultilevel"/>
    <w:tmpl w:val="B914B056"/>
    <w:lvl w:ilvl="0" w:tplc="A724A4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F43CC7"/>
    <w:multiLevelType w:val="hybridMultilevel"/>
    <w:tmpl w:val="C84A566E"/>
    <w:lvl w:ilvl="0" w:tplc="E0D84B1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B"/>
    <w:rsid w:val="00031433"/>
    <w:rsid w:val="00091F63"/>
    <w:rsid w:val="000D5393"/>
    <w:rsid w:val="00122EAC"/>
    <w:rsid w:val="00172F5E"/>
    <w:rsid w:val="002A56EF"/>
    <w:rsid w:val="002B6437"/>
    <w:rsid w:val="003626E1"/>
    <w:rsid w:val="00395C24"/>
    <w:rsid w:val="00411EC7"/>
    <w:rsid w:val="00460CF2"/>
    <w:rsid w:val="004C1F99"/>
    <w:rsid w:val="004D2D96"/>
    <w:rsid w:val="004D5561"/>
    <w:rsid w:val="0050676B"/>
    <w:rsid w:val="0055584B"/>
    <w:rsid w:val="005D3F29"/>
    <w:rsid w:val="0072058B"/>
    <w:rsid w:val="00815C77"/>
    <w:rsid w:val="008665F4"/>
    <w:rsid w:val="008952F8"/>
    <w:rsid w:val="008B161D"/>
    <w:rsid w:val="008C53CB"/>
    <w:rsid w:val="008F029A"/>
    <w:rsid w:val="009D2DD6"/>
    <w:rsid w:val="00A54F44"/>
    <w:rsid w:val="00A74468"/>
    <w:rsid w:val="00AE01C3"/>
    <w:rsid w:val="00B44A92"/>
    <w:rsid w:val="00B83EC7"/>
    <w:rsid w:val="00BB4F37"/>
    <w:rsid w:val="00C72C01"/>
    <w:rsid w:val="00CB1569"/>
    <w:rsid w:val="00D711FB"/>
    <w:rsid w:val="00DC643A"/>
    <w:rsid w:val="00DE2A97"/>
    <w:rsid w:val="00DE5286"/>
    <w:rsid w:val="00E4390B"/>
    <w:rsid w:val="00EB1FED"/>
    <w:rsid w:val="00EC3173"/>
    <w:rsid w:val="00F2574E"/>
    <w:rsid w:val="00F27437"/>
    <w:rsid w:val="00F77D82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725D"/>
  <w15:chartTrackingRefBased/>
  <w15:docId w15:val="{F1F7FF2C-0298-4114-8CC0-562E147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F99"/>
    <w:rPr>
      <w:color w:val="0000FF"/>
      <w:u w:val="single"/>
    </w:rPr>
  </w:style>
  <w:style w:type="paragraph" w:styleId="a4">
    <w:name w:val="Body Text"/>
    <w:basedOn w:val="a"/>
    <w:link w:val="a5"/>
    <w:unhideWhenUsed/>
    <w:rsid w:val="004C1F99"/>
    <w:pPr>
      <w:spacing w:after="120"/>
    </w:pPr>
  </w:style>
  <w:style w:type="character" w:customStyle="1" w:styleId="a5">
    <w:name w:val="Основной текст Знак"/>
    <w:basedOn w:val="a0"/>
    <w:link w:val="a4"/>
    <w:rsid w:val="004C1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C1F99"/>
    <w:pPr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C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нак Знак Знак2 Знак"/>
    <w:basedOn w:val="a"/>
    <w:rsid w:val="003626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DE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C2C6-C045-42F7-9E83-3F345C6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660</Words>
  <Characters>4654</Characters>
  <Application>Microsoft Office Word</Application>
  <DocSecurity>0</DocSecurity>
  <Lines>155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21</cp:revision>
  <cp:lastPrinted>2021-03-22T03:19:00Z</cp:lastPrinted>
  <dcterms:created xsi:type="dcterms:W3CDTF">2021-02-02T03:07:00Z</dcterms:created>
  <dcterms:modified xsi:type="dcterms:W3CDTF">2021-08-15T23:19:00Z</dcterms:modified>
</cp:coreProperties>
</file>